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BE434" w14:textId="77777777" w:rsidR="00545D70" w:rsidRPr="007E05BA" w:rsidRDefault="00545D70" w:rsidP="00545D70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E05BA">
        <w:rPr>
          <w:rFonts w:ascii="標楷體" w:eastAsia="標楷體" w:hAnsi="標楷體" w:hint="eastAsia"/>
          <w:b/>
          <w:bCs/>
          <w:sz w:val="40"/>
          <w:szCs w:val="40"/>
        </w:rPr>
        <w:t>國家電影及視聽文化中心</w:t>
      </w:r>
    </w:p>
    <w:p w14:paraId="123E97D4" w14:textId="269EDCA4" w:rsidR="00545D70" w:rsidRPr="007E05BA" w:rsidRDefault="00545D70" w:rsidP="00FD4137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E05BA">
        <w:rPr>
          <w:rFonts w:ascii="標楷體" w:eastAsia="標楷體" w:hAnsi="標楷體"/>
          <w:b/>
          <w:bCs/>
          <w:sz w:val="40"/>
          <w:szCs w:val="40"/>
        </w:rPr>
        <w:t>「</w:t>
      </w:r>
      <w:r w:rsidR="00C70BF1" w:rsidRPr="007E05BA">
        <w:rPr>
          <w:rFonts w:ascii="標楷體" w:eastAsia="標楷體" w:hAnsi="標楷體"/>
          <w:b/>
          <w:bCs/>
          <w:sz w:val="40"/>
          <w:szCs w:val="40"/>
        </w:rPr>
        <w:t>11</w:t>
      </w:r>
      <w:r w:rsidR="009E74F1">
        <w:rPr>
          <w:rFonts w:ascii="標楷體" w:eastAsia="標楷體" w:hAnsi="標楷體" w:hint="eastAsia"/>
          <w:b/>
          <w:bCs/>
          <w:sz w:val="40"/>
          <w:szCs w:val="40"/>
        </w:rPr>
        <w:t>5</w:t>
      </w:r>
      <w:r w:rsidR="00C70BF1" w:rsidRPr="007E05BA">
        <w:rPr>
          <w:rFonts w:ascii="標楷體" w:eastAsia="標楷體" w:hAnsi="標楷體"/>
          <w:b/>
          <w:bCs/>
          <w:sz w:val="40"/>
          <w:szCs w:val="40"/>
        </w:rPr>
        <w:t>年AWS</w:t>
      </w:r>
      <w:r w:rsidR="009F6CA6">
        <w:rPr>
          <w:rFonts w:ascii="標楷體" w:eastAsia="標楷體" w:hAnsi="標楷體" w:hint="eastAsia"/>
          <w:b/>
          <w:bCs/>
          <w:sz w:val="40"/>
          <w:szCs w:val="40"/>
        </w:rPr>
        <w:t>雲資源</w:t>
      </w:r>
      <w:r w:rsidR="009E74F1">
        <w:rPr>
          <w:rFonts w:ascii="標楷體" w:eastAsia="標楷體" w:hAnsi="標楷體" w:hint="eastAsia"/>
          <w:b/>
          <w:bCs/>
          <w:sz w:val="40"/>
          <w:szCs w:val="40"/>
        </w:rPr>
        <w:t>暨MSP</w:t>
      </w:r>
      <w:r w:rsidR="00C70BF1" w:rsidRPr="007E05BA">
        <w:rPr>
          <w:rFonts w:ascii="標楷體" w:eastAsia="標楷體" w:hAnsi="標楷體"/>
          <w:b/>
          <w:bCs/>
          <w:sz w:val="40"/>
          <w:szCs w:val="40"/>
        </w:rPr>
        <w:t>服務</w:t>
      </w:r>
      <w:r w:rsidRPr="007E05BA">
        <w:rPr>
          <w:rFonts w:ascii="標楷體" w:eastAsia="標楷體" w:hAnsi="標楷體"/>
          <w:b/>
          <w:bCs/>
          <w:sz w:val="40"/>
          <w:szCs w:val="40"/>
        </w:rPr>
        <w:t>」</w:t>
      </w:r>
      <w:r w:rsidR="00C70BF1" w:rsidRPr="007E05BA">
        <w:rPr>
          <w:rFonts w:ascii="標楷體" w:eastAsia="標楷體" w:hAnsi="標楷體" w:hint="eastAsia"/>
          <w:b/>
          <w:bCs/>
          <w:sz w:val="40"/>
          <w:szCs w:val="40"/>
        </w:rPr>
        <w:t>財物</w:t>
      </w:r>
      <w:r w:rsidRPr="007E05BA">
        <w:rPr>
          <w:rFonts w:ascii="標楷體" w:eastAsia="標楷體" w:hAnsi="標楷體" w:hint="eastAsia"/>
          <w:b/>
          <w:bCs/>
          <w:sz w:val="40"/>
          <w:szCs w:val="40"/>
        </w:rPr>
        <w:t>採購案</w:t>
      </w:r>
    </w:p>
    <w:p w14:paraId="06535A17" w14:textId="77777777" w:rsidR="00545D70" w:rsidRPr="007E05BA" w:rsidRDefault="00545D70" w:rsidP="00545D70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E05BA">
        <w:rPr>
          <w:rFonts w:ascii="標楷體" w:eastAsia="標楷體" w:hAnsi="標楷體"/>
          <w:b/>
          <w:bCs/>
          <w:sz w:val="40"/>
          <w:szCs w:val="40"/>
        </w:rPr>
        <w:t>需求說明書</w:t>
      </w:r>
    </w:p>
    <w:p w14:paraId="46B3CF11" w14:textId="1F8D8807" w:rsidR="00545D70" w:rsidRPr="00764B23" w:rsidRDefault="00545D70" w:rsidP="00764B23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8148C8">
        <w:rPr>
          <w:rFonts w:ascii="標楷體" w:eastAsia="標楷體" w:hAnsi="標楷體"/>
          <w:b/>
          <w:sz w:val="28"/>
          <w:szCs w:val="28"/>
        </w:rPr>
        <w:t>採購案</w:t>
      </w:r>
      <w:r w:rsidRPr="008148C8">
        <w:rPr>
          <w:rFonts w:ascii="標楷體" w:eastAsia="標楷體" w:hAnsi="標楷體" w:hint="eastAsia"/>
          <w:b/>
          <w:sz w:val="28"/>
          <w:szCs w:val="28"/>
        </w:rPr>
        <w:t>號</w:t>
      </w:r>
      <w:r w:rsidRPr="008148C8">
        <w:rPr>
          <w:rFonts w:ascii="標楷體" w:eastAsia="標楷體" w:hAnsi="標楷體"/>
          <w:b/>
          <w:sz w:val="28"/>
          <w:szCs w:val="28"/>
        </w:rPr>
        <w:t>：</w:t>
      </w:r>
    </w:p>
    <w:p w14:paraId="7B1B872E" w14:textId="71E43280" w:rsidR="00545D70" w:rsidRPr="008148C8" w:rsidRDefault="00545D70" w:rsidP="00FD4137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8148C8">
        <w:rPr>
          <w:rFonts w:ascii="標楷體" w:eastAsia="標楷體" w:hAnsi="標楷體"/>
          <w:b/>
          <w:sz w:val="28"/>
          <w:szCs w:val="28"/>
        </w:rPr>
        <w:t>採購案名：</w:t>
      </w:r>
      <w:r w:rsidR="009F6CA6" w:rsidRPr="009F6CA6">
        <w:rPr>
          <w:rFonts w:ascii="標楷體" w:eastAsia="標楷體" w:hAnsi="標楷體"/>
          <w:sz w:val="28"/>
          <w:szCs w:val="28"/>
        </w:rPr>
        <w:t>115年度AWS雲資源暨MSP服務</w:t>
      </w:r>
      <w:r w:rsidR="00AB05D5" w:rsidRPr="0039790C">
        <w:rPr>
          <w:rFonts w:ascii="標楷體" w:eastAsia="標楷體" w:hAnsi="標楷體" w:hint="eastAsia"/>
          <w:bCs/>
          <w:sz w:val="28"/>
          <w:szCs w:val="28"/>
        </w:rPr>
        <w:t xml:space="preserve"> (</w:t>
      </w:r>
      <w:r w:rsidRPr="0039790C">
        <w:rPr>
          <w:rFonts w:ascii="標楷體" w:eastAsia="標楷體" w:hAnsi="標楷體"/>
          <w:bCs/>
          <w:sz w:val="28"/>
          <w:szCs w:val="28"/>
        </w:rPr>
        <w:t>以下稱「本案」）</w:t>
      </w:r>
    </w:p>
    <w:p w14:paraId="6A1DDEE7" w14:textId="584CD77C" w:rsidR="00545D70" w:rsidRDefault="00A55CBD" w:rsidP="00FD4137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B52BCB">
        <w:rPr>
          <w:rFonts w:ascii="標楷體" w:eastAsia="標楷體" w:hAnsi="標楷體" w:hint="eastAsia"/>
          <w:b/>
          <w:sz w:val="28"/>
          <w:szCs w:val="28"/>
        </w:rPr>
        <w:t>本案</w:t>
      </w:r>
      <w:r w:rsidR="00545D70" w:rsidRPr="00B52BCB">
        <w:rPr>
          <w:rFonts w:ascii="標楷體" w:eastAsia="標楷體" w:hAnsi="標楷體"/>
          <w:b/>
          <w:sz w:val="28"/>
          <w:szCs w:val="28"/>
        </w:rPr>
        <w:t>說明：</w:t>
      </w:r>
      <w:r w:rsidR="00121F09" w:rsidRPr="00B52BCB">
        <w:rPr>
          <w:rFonts w:ascii="標楷體" w:eastAsia="標楷體" w:hAnsi="標楷體"/>
          <w:sz w:val="28"/>
          <w:szCs w:val="28"/>
        </w:rPr>
        <w:t xml:space="preserve"> </w:t>
      </w:r>
    </w:p>
    <w:p w14:paraId="325A1BF6" w14:textId="6C75D4A7" w:rsidR="0039790C" w:rsidRDefault="0039790C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1. 本案目標</w:t>
      </w:r>
    </w:p>
    <w:p w14:paraId="52526B51" w14:textId="166C59AB" w:rsidR="0039790C" w:rsidRPr="0039790C" w:rsidRDefault="0039790C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 w:rsidRPr="0039790C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中心</w:t>
      </w:r>
      <w:r w:rsidRPr="0039790C">
        <w:rPr>
          <w:rFonts w:ascii="標楷體" w:eastAsia="標楷體" w:hAnsi="標楷體" w:hint="eastAsia"/>
          <w:sz w:val="28"/>
          <w:szCs w:val="28"/>
        </w:rPr>
        <w:t>相關系統目前已建置並運行於AWS雲端運算服務(下稱AWS)平台上</w:t>
      </w:r>
      <w:r w:rsidR="001A0C91">
        <w:rPr>
          <w:rFonts w:ascii="標楷體" w:eastAsia="標楷體" w:hAnsi="標楷體" w:hint="eastAsia"/>
          <w:sz w:val="28"/>
          <w:szCs w:val="28"/>
        </w:rPr>
        <w:t>。</w:t>
      </w:r>
    </w:p>
    <w:p w14:paraId="1FFB5D1E" w14:textId="213C3E21" w:rsidR="001A0C91" w:rsidRDefault="0039790C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A0C91">
        <w:rPr>
          <w:rFonts w:ascii="標楷體" w:eastAsia="標楷體" w:hAnsi="標楷體" w:hint="eastAsia"/>
          <w:sz w:val="28"/>
          <w:szCs w:val="28"/>
        </w:rPr>
        <w:t>為確保技術延續性、服務不中斷並避免平台轉換衍生之資料移轉風險，本案</w:t>
      </w:r>
    </w:p>
    <w:p w14:paraId="20493B30" w14:textId="77777777" w:rsidR="002C1287" w:rsidRDefault="001A0C91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目標為續約提供現有平台之雲端空間、資料儲存及相關雲端服務</w:t>
      </w:r>
      <w:r w:rsidR="002C1287">
        <w:rPr>
          <w:rFonts w:ascii="標楷體" w:eastAsia="標楷體" w:hAnsi="標楷體" w:hint="eastAsia"/>
          <w:sz w:val="28"/>
          <w:szCs w:val="28"/>
        </w:rPr>
        <w:t>，並提供</w:t>
      </w:r>
    </w:p>
    <w:p w14:paraId="6F2EDBA7" w14:textId="50518A4B" w:rsidR="0039790C" w:rsidRPr="002C1287" w:rsidRDefault="002C1287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MSP雲托管</w:t>
      </w:r>
      <w:r w:rsidR="00F375B8">
        <w:rPr>
          <w:rFonts w:ascii="標楷體" w:eastAsia="標楷體" w:hAnsi="標楷體" w:hint="eastAsia"/>
          <w:sz w:val="28"/>
          <w:szCs w:val="28"/>
        </w:rPr>
        <w:t>支援</w:t>
      </w:r>
      <w:r>
        <w:rPr>
          <w:rFonts w:ascii="標楷體" w:eastAsia="標楷體" w:hAnsi="標楷體" w:hint="eastAsia"/>
          <w:sz w:val="28"/>
          <w:szCs w:val="28"/>
        </w:rPr>
        <w:t>服務，以協助中心AWS相關服務運作。</w:t>
      </w:r>
    </w:p>
    <w:p w14:paraId="3E323E4C" w14:textId="3EC656B6" w:rsidR="0039790C" w:rsidRDefault="0039790C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2. 本案範圍</w:t>
      </w:r>
    </w:p>
    <w:p w14:paraId="50C6D875" w14:textId="144DCC6B" w:rsidR="0039790C" w:rsidRDefault="0039790C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 w:rsidRPr="0039790C">
        <w:rPr>
          <w:rFonts w:ascii="標楷體" w:eastAsia="標楷體" w:hAnsi="標楷體"/>
          <w:sz w:val="28"/>
          <w:szCs w:val="28"/>
        </w:rPr>
        <w:t>本案範圍包含但不限於目前</w:t>
      </w:r>
      <w:r w:rsidR="000C0555">
        <w:rPr>
          <w:rFonts w:ascii="標楷體" w:eastAsia="標楷體" w:hAnsi="標楷體" w:hint="eastAsia"/>
          <w:sz w:val="28"/>
          <w:szCs w:val="28"/>
        </w:rPr>
        <w:t>本中心於</w:t>
      </w:r>
      <w:r w:rsidRPr="0039790C">
        <w:rPr>
          <w:rFonts w:ascii="標楷體" w:eastAsia="標楷體" w:hAnsi="標楷體"/>
          <w:sz w:val="28"/>
          <w:szCs w:val="28"/>
        </w:rPr>
        <w:t>AWS上所使用之所有服務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A609E59" w14:textId="329EB4EC" w:rsidR="001117DF" w:rsidRDefault="001117DF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3. 本案時程</w:t>
      </w:r>
    </w:p>
    <w:p w14:paraId="599524F8" w14:textId="3E7CF27C" w:rsidR="001117DF" w:rsidRPr="001117DF" w:rsidRDefault="001117DF" w:rsidP="0039790C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廠商應於</w:t>
      </w:r>
      <w:r w:rsidR="0019018E">
        <w:rPr>
          <w:rFonts w:ascii="標楷體" w:eastAsia="標楷體" w:hAnsi="標楷體" w:hint="eastAsia"/>
          <w:color w:val="EE0000"/>
          <w:sz w:val="28"/>
          <w:szCs w:val="28"/>
        </w:rPr>
        <w:t>115年11月1</w:t>
      </w:r>
      <w:r w:rsidR="00285B6F">
        <w:rPr>
          <w:rFonts w:ascii="標楷體" w:eastAsia="標楷體" w:hAnsi="標楷體" w:hint="eastAsia"/>
          <w:color w:val="EE0000"/>
          <w:sz w:val="28"/>
          <w:szCs w:val="28"/>
        </w:rPr>
        <w:t>4</w:t>
      </w:r>
      <w:r w:rsidR="0019018E">
        <w:rPr>
          <w:rFonts w:ascii="標楷體" w:eastAsia="標楷體" w:hAnsi="標楷體" w:hint="eastAsia"/>
          <w:color w:val="EE0000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完成服務啟用。</w:t>
      </w:r>
    </w:p>
    <w:p w14:paraId="03CFC4C7" w14:textId="4D64A2CB" w:rsidR="00CC5B5C" w:rsidRDefault="00545D70" w:rsidP="00CC5B5C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440" w:lineRule="exact"/>
        <w:rPr>
          <w:rFonts w:eastAsia="標楷體"/>
          <w:b/>
          <w:bCs/>
          <w:sz w:val="28"/>
          <w:szCs w:val="28"/>
        </w:rPr>
      </w:pPr>
      <w:r w:rsidRPr="00B52BCB">
        <w:rPr>
          <w:rFonts w:eastAsia="標楷體"/>
          <w:b/>
          <w:bCs/>
          <w:sz w:val="28"/>
          <w:szCs w:val="28"/>
        </w:rPr>
        <w:t>廠商資格：</w:t>
      </w:r>
    </w:p>
    <w:p w14:paraId="544088F5" w14:textId="7CF1CD76" w:rsidR="001117DF" w:rsidRDefault="001117DF" w:rsidP="001117DF">
      <w:pPr>
        <w:adjustRightInd w:val="0"/>
        <w:snapToGrid w:val="0"/>
        <w:spacing w:beforeLines="50" w:before="180" w:afterLines="50" w:after="180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1117DF">
        <w:rPr>
          <w:rFonts w:eastAsia="標楷體" w:hint="eastAsia"/>
          <w:sz w:val="28"/>
          <w:szCs w:val="28"/>
        </w:rPr>
        <w:t>為確保</w:t>
      </w:r>
      <w:r>
        <w:rPr>
          <w:rFonts w:eastAsia="標楷體" w:hint="eastAsia"/>
          <w:sz w:val="28"/>
          <w:szCs w:val="28"/>
        </w:rPr>
        <w:t>服務品質及資訊安全，投標廠商須符合以下條件</w:t>
      </w:r>
      <w:r>
        <w:rPr>
          <w:rFonts w:eastAsia="標楷體" w:hint="eastAsia"/>
          <w:sz w:val="28"/>
          <w:szCs w:val="28"/>
        </w:rPr>
        <w:t xml:space="preserve"> :</w:t>
      </w:r>
    </w:p>
    <w:p w14:paraId="57A6B3B8" w14:textId="1C33A6E5" w:rsidR="002B57CF" w:rsidRDefault="001117DF" w:rsidP="001117DF">
      <w:pPr>
        <w:adjustRightInd w:val="0"/>
        <w:snapToGrid w:val="0"/>
        <w:spacing w:beforeLines="50" w:before="180" w:afterLines="50" w:after="180" w:line="44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>
        <w:rPr>
          <w:rFonts w:eastAsia="標楷體" w:hint="eastAsia"/>
          <w:sz w:val="28"/>
          <w:szCs w:val="28"/>
        </w:rPr>
        <w:t xml:space="preserve"> 1. </w:t>
      </w:r>
      <w:r w:rsidR="002B57CF">
        <w:rPr>
          <w:rFonts w:eastAsia="標楷體" w:hint="eastAsia"/>
          <w:sz w:val="28"/>
          <w:szCs w:val="28"/>
        </w:rPr>
        <w:t>需</w:t>
      </w:r>
      <w:r>
        <w:rPr>
          <w:rFonts w:eastAsia="標楷體" w:hint="eastAsia"/>
          <w:sz w:val="28"/>
          <w:szCs w:val="28"/>
        </w:rPr>
        <w:t>持有</w:t>
      </w:r>
      <w:r>
        <w:rPr>
          <w:rFonts w:eastAsia="標楷體" w:hint="eastAsia"/>
          <w:sz w:val="28"/>
          <w:szCs w:val="28"/>
        </w:rPr>
        <w:t>ISO 27001</w:t>
      </w:r>
      <w:r w:rsidR="00F375B8">
        <w:rPr>
          <w:rFonts w:eastAsia="標楷體" w:hint="eastAsia"/>
          <w:sz w:val="28"/>
          <w:szCs w:val="28"/>
        </w:rPr>
        <w:t>、</w:t>
      </w:r>
      <w:r w:rsidR="002B57CF">
        <w:rPr>
          <w:rFonts w:eastAsia="標楷體" w:hint="eastAsia"/>
          <w:sz w:val="28"/>
          <w:szCs w:val="28"/>
        </w:rPr>
        <w:t>ISO 27017</w:t>
      </w:r>
      <w:r w:rsidR="00F375B8">
        <w:rPr>
          <w:rFonts w:eastAsia="標楷體" w:hint="eastAsia"/>
          <w:sz w:val="28"/>
          <w:szCs w:val="28"/>
        </w:rPr>
        <w:t>、</w:t>
      </w:r>
      <w:r w:rsidR="00F375B8">
        <w:rPr>
          <w:rFonts w:eastAsia="標楷體" w:hint="eastAsia"/>
          <w:sz w:val="28"/>
          <w:szCs w:val="28"/>
        </w:rPr>
        <w:t>ISO 27018</w:t>
      </w:r>
      <w:r w:rsidR="002B57CF">
        <w:rPr>
          <w:rFonts w:eastAsia="標楷體" w:hint="eastAsia"/>
          <w:sz w:val="28"/>
          <w:szCs w:val="28"/>
        </w:rPr>
        <w:t>資訊安全認證證書。</w:t>
      </w:r>
    </w:p>
    <w:p w14:paraId="0613959B" w14:textId="5E1E3097" w:rsidR="00803E8F" w:rsidRPr="001117DF" w:rsidRDefault="00803E8F" w:rsidP="001117DF">
      <w:pPr>
        <w:adjustRightInd w:val="0"/>
        <w:snapToGrid w:val="0"/>
        <w:spacing w:beforeLines="50" w:before="180" w:afterLines="50" w:after="180" w:line="44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>
        <w:rPr>
          <w:rFonts w:eastAsia="標楷體" w:hint="eastAsia"/>
          <w:sz w:val="28"/>
          <w:szCs w:val="28"/>
        </w:rPr>
        <w:t xml:space="preserve"> </w:t>
      </w:r>
      <w:r w:rsidR="00F375B8"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 xml:space="preserve">. </w:t>
      </w:r>
      <w:r w:rsidRPr="00803E8F">
        <w:rPr>
          <w:rFonts w:eastAsia="標楷體"/>
          <w:sz w:val="28"/>
          <w:szCs w:val="28"/>
        </w:rPr>
        <w:t>依中華民國法令核准設立之公司、合夥或獨資之工商行號</w:t>
      </w:r>
      <w:r>
        <w:rPr>
          <w:rFonts w:eastAsia="標楷體" w:hint="eastAsia"/>
          <w:sz w:val="28"/>
          <w:szCs w:val="28"/>
        </w:rPr>
        <w:t>。</w:t>
      </w:r>
    </w:p>
    <w:p w14:paraId="0A9BC86C" w14:textId="0A28AA43" w:rsidR="00545D70" w:rsidRPr="001B1632" w:rsidRDefault="00545D70" w:rsidP="00545D70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</w:rPr>
      </w:pPr>
      <w:r w:rsidRPr="00B52BCB">
        <w:rPr>
          <w:rFonts w:ascii="標楷體" w:eastAsia="標楷體" w:hAnsi="標楷體" w:hint="eastAsia"/>
          <w:b/>
          <w:sz w:val="28"/>
          <w:szCs w:val="28"/>
        </w:rPr>
        <w:t>履約期</w:t>
      </w:r>
      <w:r w:rsidR="001B1632">
        <w:rPr>
          <w:rFonts w:ascii="標楷體" w:eastAsia="標楷體" w:hAnsi="標楷體" w:hint="eastAsia"/>
          <w:b/>
          <w:sz w:val="28"/>
          <w:szCs w:val="28"/>
        </w:rPr>
        <w:t>限</w:t>
      </w:r>
      <w:r w:rsidRPr="00B52BCB">
        <w:rPr>
          <w:rFonts w:ascii="標楷體" w:eastAsia="標楷體" w:hAnsi="標楷體" w:hint="eastAsia"/>
          <w:b/>
          <w:sz w:val="28"/>
          <w:szCs w:val="28"/>
        </w:rPr>
        <w:t>：</w:t>
      </w:r>
      <w:r w:rsidR="001B1632" w:rsidRPr="001B1632">
        <w:rPr>
          <w:rFonts w:ascii="標楷體" w:eastAsia="標楷體" w:hAnsi="標楷體" w:hint="eastAsia"/>
          <w:color w:val="EE0000"/>
          <w:sz w:val="28"/>
          <w:szCs w:val="28"/>
        </w:rPr>
        <w:t>本中心通知契約生效日</w:t>
      </w:r>
      <w:r w:rsidR="00E8064B" w:rsidRPr="00555488">
        <w:rPr>
          <w:rFonts w:ascii="標楷體" w:eastAsia="標楷體" w:hAnsi="標楷體" w:hint="eastAsia"/>
          <w:color w:val="EE0000"/>
          <w:sz w:val="28"/>
          <w:szCs w:val="28"/>
        </w:rPr>
        <w:t>至</w:t>
      </w:r>
      <w:r w:rsidR="00F375B8">
        <w:rPr>
          <w:rFonts w:ascii="標楷體" w:eastAsia="標楷體" w:hAnsi="標楷體" w:hint="eastAsia"/>
          <w:color w:val="EE0000"/>
          <w:sz w:val="28"/>
          <w:szCs w:val="28"/>
        </w:rPr>
        <w:t>116</w:t>
      </w:r>
      <w:r w:rsidR="00E8064B" w:rsidRPr="00555488">
        <w:rPr>
          <w:rFonts w:ascii="標楷體" w:eastAsia="標楷體" w:hAnsi="標楷體" w:hint="eastAsia"/>
          <w:color w:val="EE0000"/>
          <w:sz w:val="28"/>
          <w:szCs w:val="28"/>
        </w:rPr>
        <w:t>年</w:t>
      </w:r>
      <w:r w:rsidR="0020118F">
        <w:rPr>
          <w:rFonts w:ascii="標楷體" w:eastAsia="標楷體" w:hAnsi="標楷體" w:hint="eastAsia"/>
          <w:color w:val="EE0000"/>
          <w:sz w:val="28"/>
          <w:szCs w:val="28"/>
        </w:rPr>
        <w:t>5</w:t>
      </w:r>
      <w:r w:rsidR="00E8064B" w:rsidRPr="00555488">
        <w:rPr>
          <w:rFonts w:ascii="標楷體" w:eastAsia="標楷體" w:hAnsi="標楷體" w:hint="eastAsia"/>
          <w:color w:val="EE0000"/>
          <w:sz w:val="28"/>
          <w:szCs w:val="28"/>
        </w:rPr>
        <w:t>月3</w:t>
      </w:r>
      <w:r w:rsidR="0020118F">
        <w:rPr>
          <w:rFonts w:ascii="標楷體" w:eastAsia="標楷體" w:hAnsi="標楷體" w:hint="eastAsia"/>
          <w:color w:val="EE0000"/>
          <w:sz w:val="28"/>
          <w:szCs w:val="28"/>
        </w:rPr>
        <w:t>1</w:t>
      </w:r>
      <w:r w:rsidR="00E8064B" w:rsidRPr="00555488">
        <w:rPr>
          <w:rFonts w:ascii="標楷體" w:eastAsia="標楷體" w:hAnsi="標楷體" w:hint="eastAsia"/>
          <w:color w:val="EE0000"/>
          <w:sz w:val="28"/>
          <w:szCs w:val="28"/>
        </w:rPr>
        <w:t>日止</w:t>
      </w:r>
      <w:r w:rsidR="00772997" w:rsidRPr="00772997">
        <w:rPr>
          <w:rFonts w:ascii="標楷體" w:eastAsia="標楷體" w:hAnsi="標楷體" w:hint="eastAsia"/>
          <w:sz w:val="28"/>
          <w:szCs w:val="28"/>
        </w:rPr>
        <w:t>。</w:t>
      </w:r>
    </w:p>
    <w:p w14:paraId="2B36423A" w14:textId="79FD0D4D" w:rsidR="001B1632" w:rsidRPr="00B52BCB" w:rsidRDefault="001B1632" w:rsidP="00545D70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t>AWS雲資源</w:t>
      </w:r>
      <w:r w:rsidR="00003CD9">
        <w:rPr>
          <w:rFonts w:ascii="標楷體" w:eastAsia="標楷體" w:hAnsi="標楷體" w:hint="eastAsia"/>
          <w:b/>
          <w:sz w:val="28"/>
          <w:szCs w:val="28"/>
        </w:rPr>
        <w:t>租賃及</w:t>
      </w:r>
      <w:r>
        <w:rPr>
          <w:rFonts w:ascii="標楷體" w:eastAsia="標楷體" w:hAnsi="標楷體" w:hint="eastAsia"/>
          <w:b/>
          <w:sz w:val="28"/>
          <w:szCs w:val="28"/>
        </w:rPr>
        <w:t>MSP</w:t>
      </w:r>
      <w:r w:rsidR="00003CD9">
        <w:rPr>
          <w:rFonts w:ascii="標楷體" w:eastAsia="標楷體" w:hAnsi="標楷體" w:hint="eastAsia"/>
          <w:b/>
          <w:sz w:val="28"/>
          <w:szCs w:val="28"/>
        </w:rPr>
        <w:t>支援</w:t>
      </w:r>
      <w:r>
        <w:rPr>
          <w:rFonts w:ascii="標楷體" w:eastAsia="標楷體" w:hAnsi="標楷體" w:hint="eastAsia"/>
          <w:b/>
          <w:sz w:val="28"/>
          <w:szCs w:val="28"/>
        </w:rPr>
        <w:t>服務期間：</w:t>
      </w:r>
      <w:r>
        <w:rPr>
          <w:rFonts w:ascii="標楷體" w:eastAsia="標楷體" w:hAnsi="標楷體" w:hint="eastAsia"/>
          <w:color w:val="EE0000"/>
          <w:sz w:val="28"/>
          <w:szCs w:val="28"/>
        </w:rPr>
        <w:t>115年11月1</w:t>
      </w:r>
      <w:r w:rsidR="00285B6F">
        <w:rPr>
          <w:rFonts w:ascii="標楷體" w:eastAsia="標楷體" w:hAnsi="標楷體" w:hint="eastAsia"/>
          <w:color w:val="EE0000"/>
          <w:sz w:val="28"/>
          <w:szCs w:val="28"/>
        </w:rPr>
        <w:t>4</w:t>
      </w:r>
      <w:r>
        <w:rPr>
          <w:rFonts w:ascii="標楷體" w:eastAsia="標楷體" w:hAnsi="標楷體" w:hint="eastAsia"/>
          <w:color w:val="EE0000"/>
          <w:sz w:val="28"/>
          <w:szCs w:val="28"/>
        </w:rPr>
        <w:t>日</w:t>
      </w:r>
      <w:r w:rsidRPr="00555488">
        <w:rPr>
          <w:rFonts w:ascii="標楷體" w:eastAsia="標楷體" w:hAnsi="標楷體" w:hint="eastAsia"/>
          <w:color w:val="EE0000"/>
          <w:sz w:val="28"/>
          <w:szCs w:val="28"/>
        </w:rPr>
        <w:t>至</w:t>
      </w:r>
      <w:r>
        <w:rPr>
          <w:rFonts w:ascii="標楷體" w:eastAsia="標楷體" w:hAnsi="標楷體" w:hint="eastAsia"/>
          <w:color w:val="EE0000"/>
          <w:sz w:val="28"/>
          <w:szCs w:val="28"/>
        </w:rPr>
        <w:t>116</w:t>
      </w:r>
      <w:r w:rsidRPr="00555488">
        <w:rPr>
          <w:rFonts w:ascii="標楷體" w:eastAsia="標楷體" w:hAnsi="標楷體" w:hint="eastAsia"/>
          <w:color w:val="EE0000"/>
          <w:sz w:val="28"/>
          <w:szCs w:val="28"/>
        </w:rPr>
        <w:t>年</w:t>
      </w:r>
      <w:r>
        <w:rPr>
          <w:rFonts w:ascii="標楷體" w:eastAsia="標楷體" w:hAnsi="標楷體" w:hint="eastAsia"/>
          <w:color w:val="EE0000"/>
          <w:sz w:val="28"/>
          <w:szCs w:val="28"/>
        </w:rPr>
        <w:t>4</w:t>
      </w:r>
      <w:r w:rsidRPr="00555488">
        <w:rPr>
          <w:rFonts w:ascii="標楷體" w:eastAsia="標楷體" w:hAnsi="標楷體" w:hint="eastAsia"/>
          <w:color w:val="EE0000"/>
          <w:sz w:val="28"/>
          <w:szCs w:val="28"/>
        </w:rPr>
        <w:t>月30日止</w:t>
      </w:r>
      <w:r w:rsidRPr="00772997">
        <w:rPr>
          <w:rFonts w:ascii="標楷體" w:eastAsia="標楷體" w:hAnsi="標楷體" w:hint="eastAsia"/>
          <w:sz w:val="28"/>
          <w:szCs w:val="28"/>
        </w:rPr>
        <w:t>。</w:t>
      </w:r>
    </w:p>
    <w:p w14:paraId="15649D25" w14:textId="46A87FCC" w:rsidR="00545D70" w:rsidRPr="001B1632" w:rsidRDefault="00545D70" w:rsidP="001B1632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ind w:left="567" w:hanging="567"/>
        <w:jc w:val="both"/>
        <w:textDirection w:val="lrTbV"/>
        <w:rPr>
          <w:rFonts w:ascii="標楷體" w:eastAsia="標楷體" w:hAnsi="標楷體"/>
          <w:b/>
          <w:sz w:val="28"/>
          <w:szCs w:val="28"/>
        </w:rPr>
      </w:pPr>
      <w:r w:rsidRPr="00B52BCB">
        <w:rPr>
          <w:rFonts w:ascii="標楷體" w:eastAsia="標楷體" w:hAnsi="標楷體" w:hint="eastAsia"/>
          <w:b/>
          <w:sz w:val="28"/>
          <w:szCs w:val="28"/>
        </w:rPr>
        <w:t>經費預算：</w:t>
      </w:r>
      <w:r w:rsidR="00F839EE" w:rsidRPr="00B52BCB">
        <w:rPr>
          <w:rFonts w:ascii="標楷體" w:eastAsia="標楷體" w:hAnsi="標楷體" w:hint="eastAsia"/>
          <w:sz w:val="28"/>
          <w:szCs w:val="28"/>
        </w:rPr>
        <w:t>預算金額</w:t>
      </w:r>
      <w:r w:rsidRPr="00B52BCB">
        <w:rPr>
          <w:rFonts w:ascii="標楷體" w:eastAsia="標楷體" w:hAnsi="標楷體"/>
          <w:sz w:val="28"/>
          <w:szCs w:val="28"/>
        </w:rPr>
        <w:t>新</w:t>
      </w:r>
      <w:r w:rsidRPr="00B52BCB">
        <w:rPr>
          <w:rFonts w:ascii="標楷體" w:eastAsia="標楷體" w:hAnsi="標楷體" w:hint="eastAsia"/>
          <w:sz w:val="28"/>
          <w:szCs w:val="28"/>
        </w:rPr>
        <w:t>臺</w:t>
      </w:r>
      <w:r w:rsidRPr="00B52BCB">
        <w:rPr>
          <w:rFonts w:ascii="標楷體" w:eastAsia="標楷體" w:hAnsi="標楷體"/>
          <w:sz w:val="28"/>
          <w:szCs w:val="28"/>
        </w:rPr>
        <w:t>幣</w:t>
      </w:r>
      <w:r w:rsidR="000C0555">
        <w:rPr>
          <w:rFonts w:ascii="標楷體" w:eastAsia="標楷體" w:hAnsi="標楷體" w:hint="eastAsia"/>
          <w:sz w:val="28"/>
          <w:szCs w:val="28"/>
        </w:rPr>
        <w:t>93</w:t>
      </w:r>
      <w:r w:rsidRPr="00B52BCB">
        <w:rPr>
          <w:rFonts w:ascii="標楷體" w:eastAsia="標楷體" w:hAnsi="標楷體" w:hint="eastAsia"/>
          <w:sz w:val="28"/>
          <w:szCs w:val="28"/>
        </w:rPr>
        <w:t>萬</w:t>
      </w:r>
      <w:r w:rsidRPr="00B52BCB">
        <w:rPr>
          <w:rFonts w:ascii="標楷體" w:eastAsia="標楷體" w:hAnsi="標楷體"/>
          <w:sz w:val="28"/>
          <w:szCs w:val="28"/>
        </w:rPr>
        <w:t>元</w:t>
      </w:r>
      <w:r w:rsidR="001B1632">
        <w:rPr>
          <w:rFonts w:ascii="標楷體" w:eastAsia="標楷體" w:hAnsi="標楷體" w:hint="eastAsia"/>
          <w:sz w:val="28"/>
          <w:szCs w:val="28"/>
        </w:rPr>
        <w:t>整</w:t>
      </w:r>
      <w:r w:rsidRPr="001B1632">
        <w:rPr>
          <w:rFonts w:ascii="標楷體" w:eastAsia="標楷體" w:hAnsi="標楷體" w:hint="eastAsia"/>
          <w:sz w:val="28"/>
          <w:szCs w:val="28"/>
        </w:rPr>
        <w:t>（含稅</w:t>
      </w:r>
      <w:r w:rsidR="002B57CF" w:rsidRPr="001B1632">
        <w:rPr>
          <w:rFonts w:ascii="標楷體" w:eastAsia="標楷體" w:hAnsi="標楷體"/>
          <w:sz w:val="28"/>
          <w:szCs w:val="28"/>
        </w:rPr>
        <w:t>）</w:t>
      </w:r>
      <w:r w:rsidR="002B57CF" w:rsidRPr="001B1632">
        <w:rPr>
          <w:rFonts w:ascii="標楷體" w:eastAsia="標楷體" w:hAnsi="標楷體" w:hint="eastAsia"/>
          <w:sz w:val="28"/>
          <w:szCs w:val="28"/>
        </w:rPr>
        <w:t>。</w:t>
      </w:r>
    </w:p>
    <w:p w14:paraId="5FA194E0" w14:textId="1A2D809D" w:rsidR="00545D70" w:rsidRPr="00B52BCB" w:rsidRDefault="00545D70" w:rsidP="00121F09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textDirection w:val="lrTbV"/>
        <w:rPr>
          <w:rFonts w:ascii="標楷體" w:eastAsia="標楷體" w:hAnsi="標楷體"/>
          <w:b/>
          <w:sz w:val="28"/>
          <w:szCs w:val="28"/>
        </w:rPr>
      </w:pPr>
      <w:r w:rsidRPr="00B52BCB">
        <w:rPr>
          <w:rFonts w:ascii="標楷體" w:eastAsia="標楷體" w:hAnsi="標楷體" w:hint="eastAsia"/>
          <w:b/>
          <w:sz w:val="28"/>
          <w:szCs w:val="28"/>
        </w:rPr>
        <w:t>履約地點：</w:t>
      </w:r>
      <w:r w:rsidR="00121F09" w:rsidRPr="00B52BCB">
        <w:rPr>
          <w:rFonts w:ascii="標楷體" w:eastAsia="標楷體" w:hAnsi="標楷體"/>
          <w:b/>
          <w:sz w:val="28"/>
          <w:szCs w:val="28"/>
        </w:rPr>
        <w:t xml:space="preserve"> </w:t>
      </w:r>
      <w:r w:rsidR="00E8064B" w:rsidRPr="00E8064B">
        <w:rPr>
          <w:rFonts w:ascii="標楷體" w:eastAsia="標楷體" w:hAnsi="標楷體" w:hint="eastAsia"/>
          <w:bCs/>
          <w:sz w:val="28"/>
          <w:szCs w:val="28"/>
        </w:rPr>
        <w:t xml:space="preserve">國家電影及視聽文化中心 </w:t>
      </w:r>
      <w:r w:rsidR="00E8064B">
        <w:rPr>
          <w:rFonts w:ascii="標楷體" w:eastAsia="標楷體" w:hAnsi="標楷體" w:hint="eastAsia"/>
          <w:b/>
          <w:sz w:val="28"/>
          <w:szCs w:val="28"/>
        </w:rPr>
        <w:t>(</w:t>
      </w:r>
      <w:r w:rsidR="00F937E6">
        <w:rPr>
          <w:rFonts w:ascii="標楷體" w:eastAsia="標楷體" w:hAnsi="標楷體" w:hint="eastAsia"/>
          <w:bCs/>
          <w:sz w:val="28"/>
          <w:szCs w:val="28"/>
        </w:rPr>
        <w:t>新北市新莊區文藝路2號</w:t>
      </w:r>
      <w:r w:rsidR="00E8064B">
        <w:rPr>
          <w:rFonts w:ascii="標楷體" w:eastAsia="標楷體" w:hAnsi="標楷體" w:hint="eastAsia"/>
          <w:bCs/>
          <w:sz w:val="28"/>
          <w:szCs w:val="28"/>
        </w:rPr>
        <w:t>)</w:t>
      </w:r>
      <w:r w:rsidR="00F937E6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65E770FD" w14:textId="1D8BC959" w:rsidR="009B7723" w:rsidRDefault="009B7723" w:rsidP="00121F09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規格需求、規範與服務</w:t>
      </w:r>
      <w:r w:rsidR="001A5407">
        <w:rPr>
          <w:rFonts w:ascii="標楷體" w:eastAsia="標楷體" w:hAnsi="標楷體" w:hint="eastAsia"/>
          <w:b/>
          <w:sz w:val="28"/>
          <w:szCs w:val="28"/>
        </w:rPr>
        <w:t xml:space="preserve"> :</w:t>
      </w:r>
    </w:p>
    <w:p w14:paraId="37BA0017" w14:textId="28FBF7DA" w:rsidR="00285B6F" w:rsidRPr="00285B6F" w:rsidRDefault="009B7723" w:rsidP="00285B6F">
      <w:pPr>
        <w:pStyle w:val="a5"/>
        <w:numPr>
          <w:ilvl w:val="0"/>
          <w:numId w:val="18"/>
        </w:numPr>
        <w:tabs>
          <w:tab w:val="left" w:pos="540"/>
        </w:tabs>
        <w:adjustRightInd w:val="0"/>
        <w:snapToGrid w:val="0"/>
        <w:spacing w:afterLines="50" w:after="180" w:line="48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285B6F">
        <w:rPr>
          <w:rFonts w:ascii="標楷體" w:eastAsia="標楷體" w:hAnsi="標楷體" w:hint="eastAsia"/>
          <w:bCs/>
          <w:sz w:val="28"/>
          <w:szCs w:val="28"/>
        </w:rPr>
        <w:lastRenderedPageBreak/>
        <w:t>需求</w:t>
      </w:r>
      <w:r w:rsidR="00791B83">
        <w:rPr>
          <w:rFonts w:ascii="標楷體" w:eastAsia="標楷體" w:hAnsi="標楷體" w:hint="eastAsia"/>
          <w:bCs/>
          <w:sz w:val="28"/>
          <w:szCs w:val="28"/>
        </w:rPr>
        <w:t>品項及</w:t>
      </w:r>
      <w:r w:rsidR="0020118F" w:rsidRPr="00285B6F">
        <w:rPr>
          <w:rFonts w:ascii="標楷體" w:eastAsia="標楷體" w:hAnsi="標楷體" w:hint="eastAsia"/>
          <w:bCs/>
          <w:sz w:val="28"/>
          <w:szCs w:val="28"/>
        </w:rPr>
        <w:t>規格</w:t>
      </w:r>
      <w:r w:rsidR="00632B85" w:rsidRPr="00285B6F">
        <w:rPr>
          <w:rFonts w:ascii="標楷體" w:eastAsia="標楷體" w:hAnsi="標楷體" w:hint="eastAsia"/>
          <w:bCs/>
          <w:sz w:val="28"/>
          <w:szCs w:val="28"/>
        </w:rPr>
        <w:t xml:space="preserve"> :</w:t>
      </w:r>
    </w:p>
    <w:p w14:paraId="52FF0CCC" w14:textId="394218B1" w:rsidR="00991451" w:rsidRPr="00285B6F" w:rsidRDefault="00632B85" w:rsidP="00285B6F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285B6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991451" w:rsidRPr="00285B6F">
        <w:rPr>
          <w:rFonts w:ascii="標楷體" w:eastAsia="標楷體" w:hAnsi="標楷體" w:hint="eastAsia"/>
          <w:bCs/>
          <w:sz w:val="28"/>
          <w:szCs w:val="28"/>
        </w:rPr>
        <w:t>(以下規格</w:t>
      </w:r>
      <w:r w:rsidR="001B1632" w:rsidRPr="00285B6F">
        <w:rPr>
          <w:rFonts w:ascii="標楷體" w:eastAsia="標楷體" w:hAnsi="標楷體" w:hint="eastAsia"/>
          <w:bCs/>
          <w:sz w:val="28"/>
          <w:szCs w:val="28"/>
        </w:rPr>
        <w:t>需求</w:t>
      </w:r>
      <w:r w:rsidR="00991451" w:rsidRPr="00285B6F">
        <w:rPr>
          <w:rFonts w:ascii="標楷體" w:eastAsia="標楷體" w:hAnsi="標楷體" w:hint="eastAsia"/>
          <w:bCs/>
          <w:sz w:val="28"/>
          <w:szCs w:val="28"/>
        </w:rPr>
        <w:t>視</w:t>
      </w:r>
      <w:r w:rsidR="001B1632" w:rsidRPr="00285B6F">
        <w:rPr>
          <w:rFonts w:ascii="標楷體" w:eastAsia="標楷體" w:hAnsi="標楷體" w:hint="eastAsia"/>
          <w:bCs/>
          <w:sz w:val="28"/>
          <w:szCs w:val="28"/>
        </w:rPr>
        <w:t>本</w:t>
      </w:r>
      <w:r w:rsidR="00991451" w:rsidRPr="00285B6F">
        <w:rPr>
          <w:rFonts w:ascii="標楷體" w:eastAsia="標楷體" w:hAnsi="標楷體" w:hint="eastAsia"/>
          <w:bCs/>
          <w:sz w:val="28"/>
          <w:szCs w:val="28"/>
        </w:rPr>
        <w:t>中心</w:t>
      </w:r>
      <w:r w:rsidR="001B1632" w:rsidRPr="00285B6F">
        <w:rPr>
          <w:rFonts w:ascii="標楷體" w:eastAsia="標楷體" w:hAnsi="標楷體" w:hint="eastAsia"/>
          <w:bCs/>
          <w:sz w:val="28"/>
          <w:szCs w:val="28"/>
        </w:rPr>
        <w:t>依實際</w:t>
      </w:r>
      <w:r w:rsidR="00991451" w:rsidRPr="00285B6F">
        <w:rPr>
          <w:rFonts w:ascii="標楷體" w:eastAsia="標楷體" w:hAnsi="標楷體" w:hint="eastAsia"/>
          <w:bCs/>
          <w:sz w:val="28"/>
          <w:szCs w:val="28"/>
        </w:rPr>
        <w:t>使用需求調整</w:t>
      </w:r>
      <w:r w:rsidR="001B1632" w:rsidRPr="00285B6F">
        <w:rPr>
          <w:rFonts w:ascii="標楷體" w:eastAsia="標楷體" w:hAnsi="標楷體" w:hint="eastAsia"/>
          <w:bCs/>
          <w:sz w:val="28"/>
          <w:szCs w:val="28"/>
        </w:rPr>
        <w:t>，另規格資訊依AWS原廠規格為主</w:t>
      </w:r>
      <w:r w:rsidR="00991451" w:rsidRPr="00285B6F">
        <w:rPr>
          <w:rFonts w:ascii="標楷體" w:eastAsia="標楷體" w:hAnsi="標楷體" w:hint="eastAsia"/>
          <w:bCs/>
          <w:sz w:val="28"/>
          <w:szCs w:val="28"/>
        </w:rPr>
        <w:t>)</w:t>
      </w:r>
    </w:p>
    <w:tbl>
      <w:tblPr>
        <w:tblStyle w:val="af1"/>
        <w:tblW w:w="10456" w:type="dxa"/>
        <w:tblLook w:val="04A0" w:firstRow="1" w:lastRow="0" w:firstColumn="1" w:lastColumn="0" w:noHBand="0" w:noVBand="1"/>
      </w:tblPr>
      <w:tblGrid>
        <w:gridCol w:w="800"/>
        <w:gridCol w:w="1038"/>
        <w:gridCol w:w="528"/>
        <w:gridCol w:w="799"/>
        <w:gridCol w:w="1644"/>
        <w:gridCol w:w="1140"/>
        <w:gridCol w:w="4507"/>
      </w:tblGrid>
      <w:tr w:rsidR="00E904DE" w14:paraId="20C89A92" w14:textId="77777777" w:rsidTr="00791B83">
        <w:tc>
          <w:tcPr>
            <w:tcW w:w="800" w:type="dxa"/>
          </w:tcPr>
          <w:p w14:paraId="4BBF59F9" w14:textId="6560255C" w:rsidR="00E904DE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項次</w:t>
            </w:r>
          </w:p>
        </w:tc>
        <w:tc>
          <w:tcPr>
            <w:tcW w:w="1038" w:type="dxa"/>
          </w:tcPr>
          <w:p w14:paraId="79460ECB" w14:textId="41FE16D9" w:rsidR="00E904DE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品項</w:t>
            </w:r>
          </w:p>
        </w:tc>
        <w:tc>
          <w:tcPr>
            <w:tcW w:w="528" w:type="dxa"/>
          </w:tcPr>
          <w:p w14:paraId="50269447" w14:textId="13C080BA" w:rsidR="00E904DE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數量</w:t>
            </w:r>
          </w:p>
        </w:tc>
        <w:tc>
          <w:tcPr>
            <w:tcW w:w="799" w:type="dxa"/>
          </w:tcPr>
          <w:p w14:paraId="0FB278CF" w14:textId="0B261CAB" w:rsidR="00E904DE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1644" w:type="dxa"/>
          </w:tcPr>
          <w:p w14:paraId="2B8EC109" w14:textId="3EE71638" w:rsidR="00E904DE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品項細項</w:t>
            </w:r>
          </w:p>
        </w:tc>
        <w:tc>
          <w:tcPr>
            <w:tcW w:w="1140" w:type="dxa"/>
          </w:tcPr>
          <w:p w14:paraId="353AE72D" w14:textId="215543EA" w:rsidR="00E904DE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品項細項數量</w:t>
            </w:r>
          </w:p>
        </w:tc>
        <w:tc>
          <w:tcPr>
            <w:tcW w:w="4507" w:type="dxa"/>
          </w:tcPr>
          <w:p w14:paraId="1E904C37" w14:textId="1F810F76" w:rsidR="00E904DE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規格說明</w:t>
            </w:r>
          </w:p>
        </w:tc>
      </w:tr>
      <w:tr w:rsidR="00791B83" w14:paraId="7D353A5E" w14:textId="77777777" w:rsidTr="00791B83">
        <w:tc>
          <w:tcPr>
            <w:tcW w:w="800" w:type="dxa"/>
            <w:vMerge w:val="restart"/>
          </w:tcPr>
          <w:p w14:paraId="14EC67DC" w14:textId="0D36BE1F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38" w:type="dxa"/>
            <w:vMerge w:val="restart"/>
          </w:tcPr>
          <w:p w14:paraId="7560CE7F" w14:textId="1788D457" w:rsidR="00791B83" w:rsidRPr="00AD0A37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AWS雲端資源租賃服務</w:t>
            </w:r>
          </w:p>
        </w:tc>
        <w:tc>
          <w:tcPr>
            <w:tcW w:w="528" w:type="dxa"/>
            <w:vMerge w:val="restart"/>
          </w:tcPr>
          <w:p w14:paraId="4453DAD3" w14:textId="5B1726D3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799" w:type="dxa"/>
            <w:vMerge w:val="restart"/>
          </w:tcPr>
          <w:p w14:paraId="1DDED846" w14:textId="5E20E8C8" w:rsidR="00791B83" w:rsidRPr="00AD0A37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式</w:t>
            </w:r>
          </w:p>
        </w:tc>
        <w:tc>
          <w:tcPr>
            <w:tcW w:w="1644" w:type="dxa"/>
          </w:tcPr>
          <w:p w14:paraId="4ADE9C8B" w14:textId="18AE64E1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D0A37">
              <w:rPr>
                <w:rFonts w:ascii="標楷體" w:eastAsia="標楷體" w:hAnsi="標楷體"/>
                <w:bCs/>
                <w:sz w:val="28"/>
                <w:szCs w:val="28"/>
              </w:rPr>
              <w:t xml:space="preserve">Amazon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EC2 (東京)</w:t>
            </w:r>
          </w:p>
        </w:tc>
        <w:tc>
          <w:tcPr>
            <w:tcW w:w="1140" w:type="dxa"/>
          </w:tcPr>
          <w:p w14:paraId="7AA678F1" w14:textId="6B344DAF" w:rsidR="00791B83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18</w:t>
            </w:r>
          </w:p>
        </w:tc>
        <w:tc>
          <w:tcPr>
            <w:tcW w:w="4507" w:type="dxa"/>
          </w:tcPr>
          <w:p w14:paraId="018D3EA2" w14:textId="6D5036EB" w:rsidR="00791B83" w:rsidRPr="00A76A44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M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5.large (EBS:200GB/gp2/IOPS:600) * 8</w:t>
            </w:r>
          </w:p>
          <w:p w14:paraId="59FEACF3" w14:textId="307B5EE5" w:rsidR="00791B83" w:rsidRPr="00A76A44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T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3.medium (EBS:200GB/gp2/IOPS:600) * 2</w:t>
            </w:r>
          </w:p>
          <w:p w14:paraId="2B3A5455" w14:textId="1F5AEAA8" w:rsidR="00791B83" w:rsidRPr="00A76A44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T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3.small (EBS:30GB/gp2/IOPS:100) * 1</w:t>
            </w:r>
          </w:p>
          <w:p w14:paraId="5204CFA7" w14:textId="77777777" w:rsidR="00791B83" w:rsidRPr="00A76A44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M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5.large (EBS:60GB/gp2/IOPS:180) * 2</w:t>
            </w:r>
          </w:p>
          <w:p w14:paraId="6AD67004" w14:textId="77777777" w:rsidR="00791B83" w:rsidRPr="00A76A44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T3.medium (EBS:100GB/gp2/IOPS:300) * 5</w:t>
            </w:r>
          </w:p>
          <w:p w14:paraId="132E4D69" w14:textId="77777777" w:rsidR="00791B83" w:rsidRPr="00A76A44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T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3a.medium (EBS:20GB/gp2) * 2</w:t>
            </w:r>
          </w:p>
          <w:p w14:paraId="5928619A" w14:textId="6CD2012B" w:rsidR="00791B83" w:rsidRPr="00A76A44" w:rsidRDefault="00791B83" w:rsidP="004E0E4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T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3.medium (EBS:30GB/gp3) * 2</w:t>
            </w:r>
          </w:p>
        </w:tc>
      </w:tr>
      <w:tr w:rsidR="00791B83" w14:paraId="109EA4F2" w14:textId="77777777" w:rsidTr="00791B83">
        <w:tc>
          <w:tcPr>
            <w:tcW w:w="800" w:type="dxa"/>
            <w:vMerge/>
          </w:tcPr>
          <w:p w14:paraId="12B9E1D7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3057FEA8" w14:textId="4C5923A9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4A241B52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3AD1503E" w14:textId="5FFEB9A0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11D1CC34" w14:textId="059E98C9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Amazon RDS</w:t>
            </w:r>
          </w:p>
        </w:tc>
        <w:tc>
          <w:tcPr>
            <w:tcW w:w="1140" w:type="dxa"/>
          </w:tcPr>
          <w:p w14:paraId="01BB1D84" w14:textId="0C5AC095" w:rsidR="00791B83" w:rsidRPr="00C6381C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14:paraId="1BBA8490" w14:textId="4922A62A" w:rsidR="00791B83" w:rsidRPr="00A76A44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PostgreSQL/20GB/gp3/IOPS: 3000/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>Multi-AZ * 1</w:t>
            </w:r>
          </w:p>
          <w:p w14:paraId="389393EC" w14:textId="5D7C460D" w:rsidR="00791B83" w:rsidRPr="00A76A44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76A44">
              <w:rPr>
                <w:rFonts w:ascii="標楷體" w:eastAsia="標楷體" w:hAnsi="標楷體"/>
                <w:bCs/>
                <w:color w:val="000000" w:themeColor="text1"/>
              </w:rPr>
              <w:t>MySQL 8.0.x,db.t3.medium</w:t>
            </w:r>
            <w:r w:rsidRPr="00A76A44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(EBS:初始50GB/gp3) * 1</w:t>
            </w:r>
          </w:p>
        </w:tc>
      </w:tr>
      <w:tr w:rsidR="00791B83" w14:paraId="0639BD87" w14:textId="77777777" w:rsidTr="00791B83">
        <w:tc>
          <w:tcPr>
            <w:tcW w:w="800" w:type="dxa"/>
            <w:vMerge/>
          </w:tcPr>
          <w:p w14:paraId="733FCF7B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64890D14" w14:textId="0019A79D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336A4905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78C7A55C" w14:textId="6638FDB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3B277CD7" w14:textId="21AC280C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Amazon SES</w:t>
            </w:r>
          </w:p>
        </w:tc>
        <w:tc>
          <w:tcPr>
            <w:tcW w:w="1140" w:type="dxa"/>
          </w:tcPr>
          <w:p w14:paraId="74ED06F0" w14:textId="64552317" w:rsid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07" w:type="dxa"/>
          </w:tcPr>
          <w:p w14:paraId="4430264A" w14:textId="791A8FE9" w:rsidR="00791B83" w:rsidRP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791B83">
              <w:rPr>
                <w:rFonts w:ascii="標楷體" w:eastAsia="標楷體" w:hAnsi="標楷體" w:hint="eastAsia"/>
                <w:bCs/>
              </w:rPr>
              <w:t>5500封</w:t>
            </w:r>
          </w:p>
        </w:tc>
      </w:tr>
      <w:tr w:rsidR="00791B83" w14:paraId="6E6EA236" w14:textId="77777777" w:rsidTr="00791B83">
        <w:tc>
          <w:tcPr>
            <w:tcW w:w="800" w:type="dxa"/>
            <w:vMerge/>
          </w:tcPr>
          <w:p w14:paraId="2650E9AA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1C18921D" w14:textId="72078A48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41A91EC1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75AA1376" w14:textId="0F80221B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0F7AAA58" w14:textId="3F39810C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Amazon SQS</w:t>
            </w:r>
          </w:p>
        </w:tc>
        <w:tc>
          <w:tcPr>
            <w:tcW w:w="1140" w:type="dxa"/>
          </w:tcPr>
          <w:p w14:paraId="6FE59CC0" w14:textId="4A666310" w:rsid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14:paraId="56BB6716" w14:textId="2F4B8344" w:rsidR="00791B83" w:rsidRP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791B83">
              <w:rPr>
                <w:rFonts w:ascii="標楷體" w:eastAsia="標楷體" w:hAnsi="標楷體" w:hint="eastAsia"/>
                <w:bCs/>
              </w:rPr>
              <w:t>18000則</w:t>
            </w:r>
          </w:p>
        </w:tc>
      </w:tr>
      <w:tr w:rsidR="00791B83" w14:paraId="2FF2F9EB" w14:textId="77777777" w:rsidTr="00791B83">
        <w:tc>
          <w:tcPr>
            <w:tcW w:w="800" w:type="dxa"/>
            <w:vMerge/>
          </w:tcPr>
          <w:p w14:paraId="4C9E08EA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5C085AC3" w14:textId="0920DBD4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77CF7E35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478EE19A" w14:textId="100DADC1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3A9819D4" w14:textId="2082FBF3" w:rsidR="00791B83" w:rsidRPr="0063547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A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mazon S3</w:t>
            </w:r>
          </w:p>
        </w:tc>
        <w:tc>
          <w:tcPr>
            <w:tcW w:w="1140" w:type="dxa"/>
          </w:tcPr>
          <w:p w14:paraId="7823BF8A" w14:textId="63914E4C" w:rsidR="00791B83" w:rsidRPr="00A76A44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76A44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14:paraId="0E78160F" w14:textId="495110B6" w:rsidR="00791B83" w:rsidRPr="00A76A44" w:rsidRDefault="002E5AD4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A76A44">
              <w:rPr>
                <w:rFonts w:ascii="標楷體" w:eastAsia="標楷體" w:hAnsi="標楷體" w:hint="eastAsia"/>
                <w:bCs/>
              </w:rPr>
              <w:t>約2TB</w:t>
            </w:r>
          </w:p>
        </w:tc>
      </w:tr>
      <w:tr w:rsidR="00791B83" w14:paraId="6D2E26A8" w14:textId="77777777" w:rsidTr="00791B83">
        <w:tc>
          <w:tcPr>
            <w:tcW w:w="800" w:type="dxa"/>
            <w:vMerge/>
          </w:tcPr>
          <w:p w14:paraId="65AC50B9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0219F145" w14:textId="65C8DBFC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4E0BBC4E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38499F30" w14:textId="6E29A0D3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03CD7B35" w14:textId="561F1949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Amazon EKS</w:t>
            </w:r>
          </w:p>
        </w:tc>
        <w:tc>
          <w:tcPr>
            <w:tcW w:w="1140" w:type="dxa"/>
          </w:tcPr>
          <w:p w14:paraId="7CFC506E" w14:textId="1AC09123" w:rsidR="00791B83" w:rsidRPr="00A76A44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76A44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14:paraId="2037F920" w14:textId="77777777" w:rsidR="00791B83" w:rsidRPr="00A76A44" w:rsidRDefault="00791B83" w:rsidP="0063547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A76A44">
              <w:rPr>
                <w:rFonts w:ascii="標楷體" w:eastAsia="標楷體" w:hAnsi="標楷體" w:hint="eastAsia"/>
                <w:bCs/>
              </w:rPr>
              <w:t>節點3/t3.medium/100GB</w:t>
            </w:r>
          </w:p>
          <w:p w14:paraId="76A6844B" w14:textId="1E5D0410" w:rsidR="00791B83" w:rsidRPr="00A76A44" w:rsidRDefault="00791B83" w:rsidP="00635473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A76A44">
              <w:rPr>
                <w:rFonts w:ascii="標楷體" w:eastAsia="標楷體" w:hAnsi="標楷體" w:hint="eastAsia"/>
                <w:bCs/>
              </w:rPr>
              <w:t>節點2/t3.medium/100GB</w:t>
            </w:r>
          </w:p>
        </w:tc>
      </w:tr>
      <w:tr w:rsidR="00791B83" w14:paraId="0C178446" w14:textId="77777777" w:rsidTr="00791B83">
        <w:tc>
          <w:tcPr>
            <w:tcW w:w="800" w:type="dxa"/>
            <w:vMerge/>
          </w:tcPr>
          <w:p w14:paraId="3F0C1A94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2D6D3672" w14:textId="1EA1C4EA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5002E569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51CE7FFD" w14:textId="3343EDB4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3F237855" w14:textId="14416FDD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Amazon ECR</w:t>
            </w:r>
          </w:p>
        </w:tc>
        <w:tc>
          <w:tcPr>
            <w:tcW w:w="1140" w:type="dxa"/>
          </w:tcPr>
          <w:p w14:paraId="6C5912D8" w14:textId="03CF07E5" w:rsidR="00791B83" w:rsidRPr="00A76A44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76A44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14:paraId="4ECC3B9B" w14:textId="454D40E8" w:rsidR="00791B83" w:rsidRPr="00A76A44" w:rsidRDefault="002823DC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A76A44">
              <w:rPr>
                <w:rFonts w:ascii="標楷體" w:eastAsia="標楷體" w:hAnsi="標楷體" w:hint="eastAsia"/>
                <w:bCs/>
              </w:rPr>
              <w:t>約100GB</w:t>
            </w:r>
          </w:p>
        </w:tc>
      </w:tr>
      <w:tr w:rsidR="00791B83" w14:paraId="3E188B09" w14:textId="77777777" w:rsidTr="00791B83">
        <w:tc>
          <w:tcPr>
            <w:tcW w:w="800" w:type="dxa"/>
            <w:vMerge/>
          </w:tcPr>
          <w:p w14:paraId="7C58667B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7E6051FA" w14:textId="4E6463E0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0484F227" w14:textId="77777777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5035DF87" w14:textId="1A27D0E0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7D9D888E" w14:textId="791A3B42" w:rsidR="00791B83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AWS </w:t>
            </w:r>
            <w:r w:rsidRPr="00AD0A37">
              <w:rPr>
                <w:rFonts w:ascii="標楷體" w:eastAsia="標楷體" w:hAnsi="標楷體"/>
                <w:bCs/>
                <w:sz w:val="28"/>
                <w:szCs w:val="28"/>
              </w:rPr>
              <w:t>CloudWatch</w:t>
            </w:r>
          </w:p>
        </w:tc>
        <w:tc>
          <w:tcPr>
            <w:tcW w:w="1140" w:type="dxa"/>
          </w:tcPr>
          <w:p w14:paraId="1F8CB0B1" w14:textId="1F37AE6B" w:rsid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14:paraId="73632893" w14:textId="7FD2AB64" w:rsidR="00791B83" w:rsidRP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791B83">
              <w:rPr>
                <w:rFonts w:ascii="標楷體" w:eastAsia="標楷體" w:hAnsi="標楷體"/>
                <w:bCs/>
              </w:rPr>
              <w:t>Log:RDSOSMetrics保留30天、VPN:1天</w:t>
            </w:r>
          </w:p>
        </w:tc>
      </w:tr>
      <w:tr w:rsidR="00791B83" w14:paraId="76644DFD" w14:textId="77777777" w:rsidTr="00791B83">
        <w:tc>
          <w:tcPr>
            <w:tcW w:w="800" w:type="dxa"/>
            <w:vMerge/>
          </w:tcPr>
          <w:p w14:paraId="1F72D8E7" w14:textId="77777777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62B4FD71" w14:textId="66608247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71765949" w14:textId="77777777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546BB7BC" w14:textId="7B4A6E4C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05E8A881" w14:textId="7F791203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85B6F">
              <w:rPr>
                <w:rFonts w:ascii="標楷體" w:eastAsia="標楷體" w:hAnsi="標楷體" w:hint="eastAsia"/>
                <w:bCs/>
                <w:sz w:val="28"/>
                <w:szCs w:val="28"/>
              </w:rPr>
              <w:t>網路與傳遞</w:t>
            </w:r>
          </w:p>
        </w:tc>
        <w:tc>
          <w:tcPr>
            <w:tcW w:w="1140" w:type="dxa"/>
          </w:tcPr>
          <w:p w14:paraId="73F51819" w14:textId="63D27A8B" w:rsidR="00791B83" w:rsidRPr="00A76A44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A76A44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07" w:type="dxa"/>
          </w:tcPr>
          <w:p w14:paraId="49950EC4" w14:textId="3034C84E" w:rsidR="00791B83" w:rsidRP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791B83">
              <w:rPr>
                <w:rFonts w:ascii="標楷體" w:eastAsia="標楷體" w:hAnsi="標楷體" w:hint="eastAsia"/>
                <w:bCs/>
              </w:rPr>
              <w:t>VPC，</w:t>
            </w:r>
            <w:r w:rsidRPr="00791B83">
              <w:rPr>
                <w:rFonts w:ascii="標楷體" w:eastAsia="標楷體" w:hAnsi="標楷體"/>
                <w:bCs/>
              </w:rPr>
              <w:t>E</w:t>
            </w:r>
            <w:r w:rsidRPr="00791B83">
              <w:rPr>
                <w:rFonts w:ascii="標楷體" w:eastAsia="標楷體" w:hAnsi="標楷體" w:hint="eastAsia"/>
                <w:bCs/>
              </w:rPr>
              <w:t>LB，</w:t>
            </w:r>
            <w:r w:rsidRPr="00791B83">
              <w:rPr>
                <w:rFonts w:ascii="標楷體" w:eastAsia="標楷體" w:hAnsi="標楷體"/>
                <w:bCs/>
              </w:rPr>
              <w:t>Global Accelerator</w:t>
            </w:r>
          </w:p>
        </w:tc>
      </w:tr>
      <w:tr w:rsidR="00791B83" w14:paraId="7F0117E9" w14:textId="77777777" w:rsidTr="00791B83">
        <w:tc>
          <w:tcPr>
            <w:tcW w:w="800" w:type="dxa"/>
            <w:vMerge/>
          </w:tcPr>
          <w:p w14:paraId="2676FC87" w14:textId="77777777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vMerge/>
          </w:tcPr>
          <w:p w14:paraId="6F6E44DE" w14:textId="13F7DA1B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8" w:type="dxa"/>
            <w:vMerge/>
          </w:tcPr>
          <w:p w14:paraId="5A52BC06" w14:textId="77777777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99" w:type="dxa"/>
            <w:vMerge/>
          </w:tcPr>
          <w:p w14:paraId="7454E49E" w14:textId="644C3323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78B03EB2" w14:textId="6748D05C" w:rsidR="00791B83" w:rsidRPr="00285B6F" w:rsidRDefault="00791B83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85B6F">
              <w:rPr>
                <w:rFonts w:ascii="標楷體" w:eastAsia="標楷體" w:hAnsi="標楷體" w:hint="eastAsia"/>
                <w:bCs/>
                <w:sz w:val="28"/>
                <w:szCs w:val="28"/>
              </w:rPr>
              <w:t>資安與監控</w:t>
            </w:r>
          </w:p>
        </w:tc>
        <w:tc>
          <w:tcPr>
            <w:tcW w:w="1140" w:type="dxa"/>
          </w:tcPr>
          <w:p w14:paraId="60BA6FCE" w14:textId="1CB40728" w:rsidR="00791B83" w:rsidRPr="00A76A44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A76A44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07" w:type="dxa"/>
          </w:tcPr>
          <w:p w14:paraId="1C6237BD" w14:textId="0ECA75DA" w:rsidR="00791B83" w:rsidRPr="00791B83" w:rsidRDefault="00791B83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791B83">
              <w:rPr>
                <w:rFonts w:ascii="標楷體" w:eastAsia="標楷體" w:hAnsi="標楷體"/>
                <w:bCs/>
              </w:rPr>
              <w:t>GuardDuty</w:t>
            </w:r>
            <w:r w:rsidRPr="00791B83">
              <w:rPr>
                <w:rFonts w:ascii="標楷體" w:eastAsia="標楷體" w:hAnsi="標楷體" w:hint="eastAsia"/>
                <w:bCs/>
              </w:rPr>
              <w:t>，KMS，</w:t>
            </w:r>
            <w:r w:rsidRPr="00791B83">
              <w:rPr>
                <w:rFonts w:ascii="標楷體" w:eastAsia="標楷體" w:hAnsi="標楷體"/>
                <w:bCs/>
              </w:rPr>
              <w:t>Certificate Manager</w:t>
            </w:r>
          </w:p>
        </w:tc>
      </w:tr>
      <w:tr w:rsidR="00E904DE" w:rsidRPr="00482F50" w14:paraId="6A67E483" w14:textId="77777777" w:rsidTr="00791B83">
        <w:tc>
          <w:tcPr>
            <w:tcW w:w="800" w:type="dxa"/>
          </w:tcPr>
          <w:p w14:paraId="6913EFCA" w14:textId="7FCF042C" w:rsidR="00E904DE" w:rsidRDefault="00E904DE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38" w:type="dxa"/>
          </w:tcPr>
          <w:p w14:paraId="45BB1AF2" w14:textId="3E022312" w:rsidR="00E904DE" w:rsidRDefault="00E904DE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MSP代管</w:t>
            </w:r>
          </w:p>
        </w:tc>
        <w:tc>
          <w:tcPr>
            <w:tcW w:w="528" w:type="dxa"/>
          </w:tcPr>
          <w:p w14:paraId="41F6D7D1" w14:textId="4D952D6E" w:rsidR="00E904DE" w:rsidRDefault="00E904DE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799" w:type="dxa"/>
          </w:tcPr>
          <w:p w14:paraId="3605A303" w14:textId="4EC23736" w:rsidR="00E904DE" w:rsidRDefault="00E904DE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式</w:t>
            </w:r>
          </w:p>
        </w:tc>
        <w:tc>
          <w:tcPr>
            <w:tcW w:w="1644" w:type="dxa"/>
          </w:tcPr>
          <w:p w14:paraId="164C9E9B" w14:textId="02CB1C7E" w:rsidR="00E904DE" w:rsidRDefault="00E904DE" w:rsidP="00AD0A37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AWS原廠認證MSP託管服務</w:t>
            </w:r>
          </w:p>
        </w:tc>
        <w:tc>
          <w:tcPr>
            <w:tcW w:w="1140" w:type="dxa"/>
          </w:tcPr>
          <w:p w14:paraId="146D6878" w14:textId="72193250" w:rsidR="00E904DE" w:rsidRPr="00AD0A37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07" w:type="dxa"/>
          </w:tcPr>
          <w:p w14:paraId="444D73FF" w14:textId="66F6C951" w:rsidR="00E904DE" w:rsidRPr="00791B83" w:rsidRDefault="00E904DE" w:rsidP="00BD3FE4">
            <w:pPr>
              <w:tabs>
                <w:tab w:val="left" w:pos="540"/>
              </w:tabs>
              <w:adjustRightInd w:val="0"/>
              <w:snapToGrid w:val="0"/>
              <w:spacing w:afterLines="50" w:after="180" w:line="480" w:lineRule="exact"/>
              <w:jc w:val="both"/>
              <w:rPr>
                <w:rFonts w:ascii="標楷體" w:eastAsia="標楷體" w:hAnsi="標楷體"/>
                <w:bCs/>
              </w:rPr>
            </w:pPr>
            <w:r w:rsidRPr="00791B83">
              <w:rPr>
                <w:rFonts w:ascii="標楷體" w:eastAsia="標楷體" w:hAnsi="標楷體" w:hint="eastAsia"/>
                <w:bCs/>
              </w:rPr>
              <w:t>7*24 技術支援與雲託管服務</w:t>
            </w:r>
          </w:p>
        </w:tc>
      </w:tr>
    </w:tbl>
    <w:p w14:paraId="0045C825" w14:textId="5C65AA17" w:rsidR="00BD3FE4" w:rsidRDefault="00BD3FE4" w:rsidP="00BD3FE4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14:paraId="40A74EE0" w14:textId="424683BE" w:rsidR="009B7723" w:rsidRDefault="009B7723" w:rsidP="009B7723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 xml:space="preserve">2. </w:t>
      </w:r>
      <w:r>
        <w:rPr>
          <w:rFonts w:ascii="標楷體" w:eastAsia="標楷體" w:hAnsi="標楷體" w:hint="eastAsia"/>
          <w:bCs/>
          <w:sz w:val="28"/>
          <w:szCs w:val="28"/>
        </w:rPr>
        <w:t>規範與服務</w:t>
      </w:r>
    </w:p>
    <w:p w14:paraId="6D9C358B" w14:textId="7918C395" w:rsidR="009B7723" w:rsidRDefault="009B7723" w:rsidP="009B7723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 w:hint="eastAsia"/>
          <w:bCs/>
          <w:sz w:val="28"/>
          <w:szCs w:val="28"/>
        </w:rPr>
        <w:t xml:space="preserve"> (1) AWS</w:t>
      </w:r>
      <w:r w:rsidRPr="00A76A44">
        <w:rPr>
          <w:rFonts w:ascii="標楷體" w:eastAsia="標楷體" w:hAnsi="標楷體" w:hint="eastAsia"/>
          <w:bCs/>
          <w:color w:val="EE0000"/>
          <w:sz w:val="28"/>
          <w:szCs w:val="28"/>
        </w:rPr>
        <w:t xml:space="preserve"> </w:t>
      </w:r>
      <w:r w:rsidR="00482F50" w:rsidRPr="00A76A44">
        <w:rPr>
          <w:rFonts w:ascii="標楷體" w:eastAsia="標楷體" w:hAnsi="標楷體" w:hint="eastAsia"/>
          <w:bCs/>
          <w:color w:val="EE0000"/>
          <w:sz w:val="28"/>
          <w:szCs w:val="28"/>
        </w:rPr>
        <w:t>7</w:t>
      </w:r>
      <w:r w:rsidRPr="00A76A44">
        <w:rPr>
          <w:rFonts w:ascii="標楷體" w:eastAsia="標楷體" w:hAnsi="標楷體" w:hint="eastAsia"/>
          <w:bCs/>
          <w:color w:val="EE0000"/>
          <w:sz w:val="28"/>
          <w:szCs w:val="28"/>
        </w:rPr>
        <w:t>x</w:t>
      </w:r>
      <w:r w:rsidR="00482F50" w:rsidRPr="00A76A44">
        <w:rPr>
          <w:rFonts w:ascii="標楷體" w:eastAsia="標楷體" w:hAnsi="標楷體" w:hint="eastAsia"/>
          <w:bCs/>
          <w:color w:val="EE0000"/>
          <w:sz w:val="28"/>
          <w:szCs w:val="28"/>
        </w:rPr>
        <w:t>24</w:t>
      </w:r>
      <w:r>
        <w:rPr>
          <w:rFonts w:ascii="標楷體" w:eastAsia="標楷體" w:hAnsi="標楷體" w:hint="eastAsia"/>
          <w:bCs/>
          <w:sz w:val="28"/>
          <w:szCs w:val="28"/>
        </w:rPr>
        <w:t>小時雲端架構技術支援與</w:t>
      </w:r>
      <w:r w:rsidR="001B1632">
        <w:rPr>
          <w:rFonts w:ascii="標楷體" w:eastAsia="標楷體" w:hAnsi="標楷體" w:hint="eastAsia"/>
          <w:bCs/>
          <w:sz w:val="28"/>
          <w:szCs w:val="28"/>
        </w:rPr>
        <w:t>MSP</w:t>
      </w:r>
      <w:r w:rsidR="00965DA8">
        <w:rPr>
          <w:rFonts w:ascii="標楷體" w:eastAsia="標楷體" w:hAnsi="標楷體" w:hint="eastAsia"/>
          <w:bCs/>
          <w:sz w:val="28"/>
          <w:szCs w:val="28"/>
        </w:rPr>
        <w:t>托管</w:t>
      </w:r>
      <w:r>
        <w:rPr>
          <w:rFonts w:ascii="標楷體" w:eastAsia="標楷體" w:hAnsi="標楷體" w:hint="eastAsia"/>
          <w:bCs/>
          <w:sz w:val="28"/>
          <w:szCs w:val="28"/>
        </w:rPr>
        <w:t>服務。</w:t>
      </w:r>
    </w:p>
    <w:p w14:paraId="09AA8667" w14:textId="77777777" w:rsidR="001A5407" w:rsidRDefault="009B7723" w:rsidP="009B7723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 w:hint="eastAsia"/>
          <w:bCs/>
          <w:sz w:val="28"/>
          <w:szCs w:val="28"/>
        </w:rPr>
        <w:t xml:space="preserve"> (2) </w:t>
      </w:r>
      <w:r w:rsidR="001A5407">
        <w:rPr>
          <w:rFonts w:ascii="標楷體" w:eastAsia="標楷體" w:hAnsi="標楷體" w:hint="eastAsia"/>
          <w:bCs/>
          <w:sz w:val="28"/>
          <w:szCs w:val="28"/>
        </w:rPr>
        <w:t>事件通知 : 若因AWS基礎架構服務影響，本案發生故障，以致無</w:t>
      </w:r>
    </w:p>
    <w:p w14:paraId="4213883A" w14:textId="77777777" w:rsidR="001A5407" w:rsidRDefault="001A5407" w:rsidP="001A5407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法提供服務或服務嚴重受影響時，廠商須於接到通知後1小時內回  </w:t>
      </w:r>
    </w:p>
    <w:p w14:paraId="31DB24A1" w14:textId="007C8866" w:rsidR="001A5407" w:rsidRDefault="001A5407" w:rsidP="001A5407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報本中心，於24小時內回報狀況及處理方式。</w:t>
      </w:r>
    </w:p>
    <w:p w14:paraId="64B79487" w14:textId="4A3DFE8C" w:rsidR="001A5407" w:rsidRDefault="001A5407" w:rsidP="001A5407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 w:hint="eastAsia"/>
          <w:bCs/>
          <w:sz w:val="28"/>
          <w:szCs w:val="28"/>
        </w:rPr>
        <w:t xml:space="preserve"> (3) </w:t>
      </w:r>
      <w:r w:rsidR="0095705C"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依</w:t>
      </w:r>
      <w:r w:rsidR="00A76A44"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</w:t>
      </w:r>
      <w:r w:rsidR="0095705C"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中心需求提供服務資源清單</w:t>
      </w:r>
      <w:r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及相</w:t>
      </w:r>
      <w:r>
        <w:rPr>
          <w:rFonts w:ascii="標楷體" w:eastAsia="標楷體" w:hAnsi="標楷體" w:hint="eastAsia"/>
          <w:bCs/>
          <w:sz w:val="28"/>
          <w:szCs w:val="28"/>
        </w:rPr>
        <w:t>關帳務明細</w:t>
      </w:r>
      <w:r w:rsidR="00D522AE">
        <w:rPr>
          <w:rFonts w:ascii="標楷體" w:eastAsia="標楷體" w:hAnsi="標楷體" w:hint="eastAsia"/>
          <w:bCs/>
          <w:sz w:val="28"/>
          <w:szCs w:val="28"/>
        </w:rPr>
        <w:t>予</w:t>
      </w:r>
      <w:r>
        <w:rPr>
          <w:rFonts w:ascii="標楷體" w:eastAsia="標楷體" w:hAnsi="標楷體" w:hint="eastAsia"/>
          <w:bCs/>
          <w:sz w:val="28"/>
          <w:szCs w:val="28"/>
        </w:rPr>
        <w:t>本中心。</w:t>
      </w:r>
    </w:p>
    <w:p w14:paraId="65470B64" w14:textId="2A02FE7B" w:rsidR="00805274" w:rsidRDefault="001A5407" w:rsidP="00F96632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 w:hint="eastAsia"/>
          <w:bCs/>
          <w:sz w:val="28"/>
          <w:szCs w:val="28"/>
        </w:rPr>
        <w:t xml:space="preserve"> (4) 本案主要提供AWS雲端服務租</w:t>
      </w:r>
      <w:r w:rsidRPr="00A76A44">
        <w:rPr>
          <w:rFonts w:ascii="標楷體" w:eastAsia="標楷體" w:hAnsi="標楷體" w:hint="eastAsia"/>
          <w:bCs/>
          <w:sz w:val="28"/>
          <w:szCs w:val="28"/>
        </w:rPr>
        <w:t>賃、</w:t>
      </w:r>
      <w:r w:rsidR="00D522AE" w:rsidRPr="00A76A44">
        <w:rPr>
          <w:rFonts w:ascii="標楷體" w:eastAsia="標楷體" w:hAnsi="標楷體"/>
          <w:bCs/>
          <w:sz w:val="28"/>
          <w:szCs w:val="28"/>
        </w:rPr>
        <w:t>AW</w:t>
      </w:r>
      <w:r w:rsidR="00D522AE" w:rsidRPr="00A76A44">
        <w:rPr>
          <w:rFonts w:ascii="標楷體" w:eastAsia="標楷體" w:hAnsi="標楷體" w:hint="eastAsia"/>
          <w:bCs/>
          <w:sz w:val="28"/>
          <w:szCs w:val="28"/>
        </w:rPr>
        <w:t>S</w:t>
      </w:r>
      <w:r w:rsidR="00D522AE" w:rsidRPr="00A76A44">
        <w:rPr>
          <w:rFonts w:ascii="標楷體" w:eastAsia="標楷體" w:hAnsi="標楷體"/>
          <w:bCs/>
          <w:sz w:val="28"/>
          <w:szCs w:val="28"/>
        </w:rPr>
        <w:t>認證MSP</w:t>
      </w:r>
      <w:r w:rsidR="00D522AE" w:rsidRPr="00A76A44">
        <w:rPr>
          <w:rFonts w:ascii="標楷體" w:eastAsia="標楷體" w:hAnsi="標楷體" w:hint="eastAsia"/>
          <w:bCs/>
          <w:sz w:val="28"/>
          <w:szCs w:val="28"/>
        </w:rPr>
        <w:t>服務</w:t>
      </w:r>
      <w:r w:rsidRPr="00A76A44">
        <w:rPr>
          <w:rFonts w:ascii="標楷體" w:eastAsia="標楷體" w:hAnsi="標楷體" w:hint="eastAsia"/>
          <w:bCs/>
          <w:sz w:val="28"/>
          <w:szCs w:val="28"/>
        </w:rPr>
        <w:t>、</w:t>
      </w:r>
      <w:r w:rsidR="00F40615" w:rsidRPr="00A76A44">
        <w:rPr>
          <w:rFonts w:ascii="標楷體" w:eastAsia="標楷體" w:hAnsi="標楷體" w:hint="eastAsia"/>
          <w:bCs/>
          <w:sz w:val="28"/>
          <w:szCs w:val="28"/>
        </w:rPr>
        <w:t>協助開通設定、故障排除、</w:t>
      </w:r>
      <w:r w:rsidRPr="00A76A44">
        <w:rPr>
          <w:rFonts w:ascii="標楷體" w:eastAsia="標楷體" w:hAnsi="標楷體" w:hint="eastAsia"/>
          <w:bCs/>
          <w:sz w:val="28"/>
          <w:szCs w:val="28"/>
        </w:rPr>
        <w:t>雲端服務監控、架構技術支援</w:t>
      </w:r>
      <w:r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與</w:t>
      </w:r>
      <w:r w:rsidR="00F96632"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技術規劃</w:t>
      </w:r>
      <w:r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諮詢</w:t>
      </w:r>
      <w:r w:rsidR="00F40615" w:rsidRPr="00A76A4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、資源</w:t>
      </w:r>
      <w:r w:rsidR="00F40615" w:rsidRPr="00A76A44">
        <w:rPr>
          <w:rFonts w:ascii="標楷體" w:eastAsia="標楷體" w:hAnsi="標楷體" w:hint="eastAsia"/>
          <w:bCs/>
          <w:sz w:val="28"/>
          <w:szCs w:val="28"/>
        </w:rPr>
        <w:t>使用及費用之估算或耗量明細整理、</w:t>
      </w:r>
      <w:r w:rsidR="00262B90" w:rsidRPr="00A76A44">
        <w:rPr>
          <w:rFonts w:ascii="標楷體" w:eastAsia="標楷體" w:hAnsi="標楷體" w:hint="eastAsia"/>
          <w:bCs/>
          <w:sz w:val="28"/>
          <w:szCs w:val="28"/>
        </w:rPr>
        <w:t>AWS原廠服務協調</w:t>
      </w:r>
      <w:r w:rsidR="00CF202B" w:rsidRPr="00A76A44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1CB19222" w14:textId="22F77D3C" w:rsidR="00994174" w:rsidRDefault="00994174" w:rsidP="00994174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 w:hint="eastAsia"/>
          <w:bCs/>
          <w:sz w:val="28"/>
          <w:szCs w:val="28"/>
        </w:rPr>
        <w:t xml:space="preserve"> (5) </w:t>
      </w:r>
      <w:r w:rsidRPr="00994174">
        <w:rPr>
          <w:rFonts w:ascii="標楷體" w:eastAsia="標楷體" w:hAnsi="標楷體"/>
          <w:bCs/>
          <w:sz w:val="28"/>
          <w:szCs w:val="28"/>
        </w:rPr>
        <w:t>本案因涉及資通訊軟體、硬體或服務等相關事務，廠商執行本案之團隊成員不得為陸籍人士，並不得提供及使用大陸廠牌（含貼牌)資通訊產品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20BA5FBF" w14:textId="7D0594C7" w:rsidR="00F73439" w:rsidRDefault="00F73439" w:rsidP="00994174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 w:hint="eastAsia"/>
          <w:bCs/>
          <w:sz w:val="28"/>
          <w:szCs w:val="28"/>
        </w:rPr>
        <w:t xml:space="preserve"> (6) 本案採用之AWS雲端服務，其資料儲存 (資料落地) 區域應設於非中國地區之 AWS 資料中心，以確保資料主權及資安符合本中心相關規範。</w:t>
      </w:r>
    </w:p>
    <w:p w14:paraId="5F7922F7" w14:textId="75819F19" w:rsidR="00066598" w:rsidRDefault="00066598" w:rsidP="00A243DA">
      <w:pPr>
        <w:tabs>
          <w:tab w:val="left" w:pos="540"/>
        </w:tabs>
        <w:adjustRightInd w:val="0"/>
        <w:snapToGrid w:val="0"/>
        <w:spacing w:afterLines="50" w:after="180" w:line="480" w:lineRule="exact"/>
        <w:ind w:left="72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(7) 廠商提供之資通訊軟硬體設備及服務，應符合本中心「資通訊產品安全規範」(附件)</w:t>
      </w:r>
      <w:r w:rsidR="00F40615">
        <w:rPr>
          <w:rFonts w:ascii="標楷體" w:eastAsia="標楷體" w:hAnsi="標楷體" w:hint="eastAsia"/>
          <w:bCs/>
          <w:sz w:val="28"/>
          <w:szCs w:val="28"/>
        </w:rPr>
        <w:t>，</w:t>
      </w:r>
      <w:r w:rsidR="00F40615" w:rsidRPr="00A76A44">
        <w:rPr>
          <w:rFonts w:ascii="標楷體" w:eastAsia="標楷體" w:hAnsi="標楷體" w:hint="eastAsia"/>
          <w:bCs/>
          <w:sz w:val="28"/>
          <w:szCs w:val="28"/>
        </w:rPr>
        <w:t>並配合本中心資安需求辦理資安作業及相關文件提交。</w:t>
      </w:r>
    </w:p>
    <w:p w14:paraId="43AC96CA" w14:textId="6F68DEE4" w:rsidR="00994174" w:rsidRDefault="00A243DA" w:rsidP="00A243DA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textDirection w:val="lrTbV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(8)</w:t>
      </w:r>
      <w:r w:rsidRPr="00A243DA">
        <w:rPr>
          <w:rFonts w:ascii="標楷體" w:eastAsia="標楷體" w:hAnsi="標楷體" w:hint="eastAsia"/>
          <w:bCs/>
          <w:sz w:val="28"/>
          <w:szCs w:val="28"/>
        </w:rPr>
        <w:t>如</w:t>
      </w:r>
      <w:r w:rsidR="00A76A44">
        <w:rPr>
          <w:rFonts w:ascii="標楷體" w:eastAsia="標楷體" w:hAnsi="標楷體" w:hint="eastAsia"/>
          <w:bCs/>
          <w:sz w:val="28"/>
          <w:szCs w:val="28"/>
        </w:rPr>
        <w:t>本案於租賃期間結束前，接獲本中心通知</w:t>
      </w:r>
      <w:r w:rsidRPr="00A243DA">
        <w:rPr>
          <w:rFonts w:ascii="標楷體" w:eastAsia="標楷體" w:hAnsi="標楷體" w:hint="eastAsia"/>
          <w:bCs/>
          <w:sz w:val="28"/>
          <w:szCs w:val="28"/>
        </w:rPr>
        <w:t>後續非</w:t>
      </w:r>
      <w:r w:rsidR="00A76A44">
        <w:rPr>
          <w:rFonts w:ascii="標楷體" w:eastAsia="標楷體" w:hAnsi="標楷體" w:hint="eastAsia"/>
          <w:bCs/>
          <w:sz w:val="28"/>
          <w:szCs w:val="28"/>
        </w:rPr>
        <w:t>由</w:t>
      </w:r>
      <w:r w:rsidRPr="00A243DA">
        <w:rPr>
          <w:rFonts w:ascii="標楷體" w:eastAsia="標楷體" w:hAnsi="標楷體" w:hint="eastAsia"/>
          <w:bCs/>
          <w:sz w:val="28"/>
          <w:szCs w:val="28"/>
        </w:rPr>
        <w:t>本案廠商延續承攬本</w:t>
      </w:r>
      <w:r w:rsidRPr="00A243DA">
        <w:rPr>
          <w:rFonts w:ascii="標楷體" w:eastAsia="標楷體" w:hAnsi="標楷體" w:hint="eastAsia"/>
          <w:bCs/>
          <w:sz w:val="28"/>
          <w:szCs w:val="28"/>
        </w:rPr>
        <w:lastRenderedPageBreak/>
        <w:t>中心AWS雲端</w:t>
      </w:r>
      <w:r w:rsidR="0058677B">
        <w:rPr>
          <w:rFonts w:ascii="標楷體" w:eastAsia="標楷體" w:hAnsi="標楷體" w:hint="eastAsia"/>
          <w:bCs/>
          <w:sz w:val="28"/>
          <w:szCs w:val="28"/>
        </w:rPr>
        <w:t>租賃</w:t>
      </w:r>
      <w:r w:rsidRPr="00A243DA">
        <w:rPr>
          <w:rFonts w:ascii="標楷體" w:eastAsia="標楷體" w:hAnsi="標楷體" w:hint="eastAsia"/>
          <w:bCs/>
          <w:sz w:val="28"/>
          <w:szCs w:val="28"/>
        </w:rPr>
        <w:t>服務，</w:t>
      </w:r>
      <w:r w:rsidR="0058677B">
        <w:rPr>
          <w:rFonts w:ascii="標楷體" w:eastAsia="標楷體" w:hAnsi="標楷體" w:hint="eastAsia"/>
          <w:bCs/>
          <w:sz w:val="28"/>
          <w:szCs w:val="28"/>
        </w:rPr>
        <w:t>則</w:t>
      </w:r>
      <w:r w:rsidR="00A76A44">
        <w:rPr>
          <w:rFonts w:ascii="標楷體" w:eastAsia="標楷體" w:hAnsi="標楷體" w:hint="eastAsia"/>
          <w:bCs/>
          <w:sz w:val="28"/>
          <w:szCs w:val="28"/>
        </w:rPr>
        <w:t>廠商</w:t>
      </w:r>
      <w:r w:rsidRPr="00A243DA">
        <w:rPr>
          <w:rFonts w:ascii="標楷體" w:eastAsia="標楷體" w:hAnsi="標楷體" w:hint="eastAsia"/>
          <w:bCs/>
          <w:sz w:val="28"/>
          <w:szCs w:val="28"/>
        </w:rPr>
        <w:t>須</w:t>
      </w:r>
      <w:r>
        <w:rPr>
          <w:rFonts w:ascii="標楷體" w:eastAsia="標楷體" w:hAnsi="標楷體" w:hint="eastAsia"/>
          <w:bCs/>
          <w:sz w:val="28"/>
          <w:szCs w:val="28"/>
        </w:rPr>
        <w:t>於116年</w:t>
      </w:r>
      <w:r w:rsidR="00A76A44">
        <w:rPr>
          <w:rFonts w:ascii="標楷體" w:eastAsia="標楷體" w:hAnsi="標楷體" w:hint="eastAsia"/>
          <w:bCs/>
          <w:sz w:val="28"/>
          <w:szCs w:val="28"/>
        </w:rPr>
        <w:t>4</w:t>
      </w:r>
      <w:r>
        <w:rPr>
          <w:rFonts w:ascii="標楷體" w:eastAsia="標楷體" w:hAnsi="標楷體" w:hint="eastAsia"/>
          <w:bCs/>
          <w:sz w:val="28"/>
          <w:szCs w:val="28"/>
        </w:rPr>
        <w:t>月3</w:t>
      </w:r>
      <w:r w:rsidR="00A76A44">
        <w:rPr>
          <w:rFonts w:ascii="標楷體" w:eastAsia="標楷體" w:hAnsi="標楷體" w:hint="eastAsia"/>
          <w:bCs/>
          <w:sz w:val="28"/>
          <w:szCs w:val="28"/>
        </w:rPr>
        <w:t>0</w:t>
      </w:r>
      <w:r>
        <w:rPr>
          <w:rFonts w:ascii="標楷體" w:eastAsia="標楷體" w:hAnsi="標楷體" w:hint="eastAsia"/>
          <w:bCs/>
          <w:sz w:val="28"/>
          <w:szCs w:val="28"/>
        </w:rPr>
        <w:t>日(服務租賃到期)前配合完成原廠及本中心要求之</w:t>
      </w:r>
      <w:r w:rsidR="0058677B">
        <w:rPr>
          <w:rFonts w:ascii="標楷體" w:eastAsia="標楷體" w:hAnsi="標楷體" w:hint="eastAsia"/>
          <w:bCs/>
          <w:sz w:val="28"/>
          <w:szCs w:val="28"/>
        </w:rPr>
        <w:t>帳號暨相關服務</w:t>
      </w:r>
      <w:r>
        <w:rPr>
          <w:rFonts w:ascii="標楷體" w:eastAsia="標楷體" w:hAnsi="標楷體" w:hint="eastAsia"/>
          <w:bCs/>
          <w:sz w:val="28"/>
          <w:szCs w:val="28"/>
        </w:rPr>
        <w:t>移轉作業</w:t>
      </w:r>
      <w:r w:rsidR="00A76A44">
        <w:rPr>
          <w:rFonts w:ascii="標楷體" w:eastAsia="標楷體" w:hAnsi="標楷體" w:hint="eastAsia"/>
          <w:bCs/>
          <w:sz w:val="28"/>
          <w:szCs w:val="28"/>
        </w:rPr>
        <w:t>，並於</w:t>
      </w:r>
      <w:r w:rsidR="00A76A44" w:rsidRPr="00A76A44">
        <w:rPr>
          <w:rFonts w:ascii="標楷體" w:eastAsia="標楷體" w:hAnsi="標楷體"/>
          <w:bCs/>
          <w:sz w:val="28"/>
          <w:szCs w:val="28"/>
        </w:rPr>
        <w:t>116年</w:t>
      </w:r>
      <w:r w:rsidR="00A76A44" w:rsidRPr="00A76A44">
        <w:rPr>
          <w:rFonts w:ascii="標楷體" w:eastAsia="標楷體" w:hAnsi="標楷體" w:hint="eastAsia"/>
          <w:bCs/>
          <w:sz w:val="28"/>
          <w:szCs w:val="28"/>
        </w:rPr>
        <w:t>5</w:t>
      </w:r>
      <w:r w:rsidR="00A76A44" w:rsidRPr="00A76A44">
        <w:rPr>
          <w:rFonts w:ascii="標楷體" w:eastAsia="標楷體" w:hAnsi="標楷體"/>
          <w:bCs/>
          <w:sz w:val="28"/>
          <w:szCs w:val="28"/>
        </w:rPr>
        <w:t>月31日</w:t>
      </w:r>
      <w:r w:rsidR="0058677B">
        <w:rPr>
          <w:rFonts w:ascii="標楷體" w:eastAsia="標楷體" w:hAnsi="標楷體" w:hint="eastAsia"/>
          <w:bCs/>
          <w:sz w:val="28"/>
          <w:szCs w:val="28"/>
        </w:rPr>
        <w:t>前</w:t>
      </w:r>
      <w:r>
        <w:rPr>
          <w:rFonts w:ascii="標楷體" w:eastAsia="標楷體" w:hAnsi="標楷體" w:hint="eastAsia"/>
          <w:bCs/>
          <w:sz w:val="28"/>
          <w:szCs w:val="28"/>
        </w:rPr>
        <w:t>提供</w:t>
      </w:r>
      <w:r w:rsidR="0058677B">
        <w:rPr>
          <w:rFonts w:ascii="標楷體" w:eastAsia="標楷體" w:hAnsi="標楷體" w:hint="eastAsia"/>
          <w:bCs/>
          <w:sz w:val="28"/>
          <w:szCs w:val="28"/>
        </w:rPr>
        <w:t>相關</w:t>
      </w:r>
      <w:r w:rsidRPr="00A243DA">
        <w:rPr>
          <w:rFonts w:ascii="標楷體" w:eastAsia="標楷體" w:hAnsi="標楷體" w:hint="eastAsia"/>
          <w:bCs/>
          <w:sz w:val="28"/>
          <w:szCs w:val="28"/>
        </w:rPr>
        <w:t>文件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75559C2D" w14:textId="77777777" w:rsidR="00A243DA" w:rsidRPr="00994174" w:rsidRDefault="00A243DA" w:rsidP="00A243DA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textDirection w:val="lrTbV"/>
        <w:rPr>
          <w:rFonts w:eastAsia="標楷體"/>
          <w:bCs/>
          <w:sz w:val="28"/>
        </w:rPr>
      </w:pPr>
    </w:p>
    <w:p w14:paraId="018B6DB4" w14:textId="2371CCF1" w:rsidR="00285B6F" w:rsidRPr="003E18E9" w:rsidRDefault="00952ACC" w:rsidP="00285B6F">
      <w:pPr>
        <w:pStyle w:val="a"/>
        <w:numPr>
          <w:ilvl w:val="0"/>
          <w:numId w:val="1"/>
        </w:numPr>
        <w:spacing w:before="180" w:after="180"/>
      </w:pPr>
      <w:r>
        <w:rPr>
          <w:rFonts w:hint="eastAsia"/>
        </w:rPr>
        <w:t>給付</w:t>
      </w:r>
      <w:r w:rsidR="00285B6F">
        <w:rPr>
          <w:rFonts w:hint="eastAsia"/>
        </w:rPr>
        <w:t>方式及條件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91"/>
        <w:gridCol w:w="4654"/>
        <w:gridCol w:w="1701"/>
        <w:gridCol w:w="3515"/>
      </w:tblGrid>
      <w:tr w:rsidR="00285B6F" w:rsidRPr="003E18E9" w14:paraId="4D95D59B" w14:textId="77777777" w:rsidTr="00791B83">
        <w:trPr>
          <w:trHeight w:val="396"/>
          <w:tblHeader/>
        </w:trPr>
        <w:tc>
          <w:tcPr>
            <w:tcW w:w="591" w:type="dxa"/>
            <w:shd w:val="clear" w:color="auto" w:fill="4A452A"/>
            <w:vAlign w:val="center"/>
          </w:tcPr>
          <w:p w14:paraId="1866DB80" w14:textId="77777777" w:rsidR="00285B6F" w:rsidRPr="003E18E9" w:rsidRDefault="00285B6F" w:rsidP="00175194">
            <w:pPr>
              <w:jc w:val="center"/>
              <w:rPr>
                <w:rFonts w:ascii="標楷體" w:eastAsia="標楷體" w:hAnsi="標楷體" w:cs="標楷體"/>
                <w:color w:val="FFFFFF"/>
              </w:rPr>
            </w:pPr>
            <w:r w:rsidRPr="003E18E9">
              <w:rPr>
                <w:rFonts w:ascii="標楷體" w:eastAsia="標楷體" w:hAnsi="標楷體" w:cs="標楷體" w:hint="eastAsia"/>
                <w:color w:val="FFFFFF"/>
              </w:rPr>
              <w:t>項次</w:t>
            </w:r>
          </w:p>
        </w:tc>
        <w:tc>
          <w:tcPr>
            <w:tcW w:w="4654" w:type="dxa"/>
            <w:shd w:val="clear" w:color="auto" w:fill="4A452A"/>
            <w:vAlign w:val="center"/>
          </w:tcPr>
          <w:p w14:paraId="3CFF849C" w14:textId="77777777" w:rsidR="00285B6F" w:rsidRPr="003E18E9" w:rsidRDefault="00285B6F" w:rsidP="00175194">
            <w:pPr>
              <w:jc w:val="center"/>
              <w:rPr>
                <w:rFonts w:ascii="標楷體" w:eastAsia="標楷體" w:hAnsi="標楷體" w:cs="標楷體"/>
                <w:color w:val="FFFFFF"/>
              </w:rPr>
            </w:pPr>
            <w:r w:rsidRPr="003E18E9">
              <w:rPr>
                <w:rFonts w:ascii="標楷體" w:eastAsia="標楷體" w:hAnsi="標楷體" w:cs="標楷體"/>
                <w:color w:val="FFFFFF"/>
              </w:rPr>
              <w:t>交付項目</w:t>
            </w:r>
          </w:p>
        </w:tc>
        <w:tc>
          <w:tcPr>
            <w:tcW w:w="1701" w:type="dxa"/>
            <w:shd w:val="clear" w:color="auto" w:fill="4A452A"/>
            <w:vAlign w:val="center"/>
          </w:tcPr>
          <w:p w14:paraId="318F169C" w14:textId="77777777" w:rsidR="00285B6F" w:rsidRPr="003E18E9" w:rsidRDefault="00285B6F" w:rsidP="00175194">
            <w:pPr>
              <w:jc w:val="center"/>
              <w:rPr>
                <w:rFonts w:ascii="標楷體" w:eastAsia="標楷體" w:hAnsi="標楷體" w:cs="標楷體"/>
                <w:color w:val="FFFFFF"/>
              </w:rPr>
            </w:pPr>
            <w:r w:rsidRPr="003E18E9">
              <w:rPr>
                <w:rFonts w:ascii="標楷體" w:eastAsia="標楷體" w:hAnsi="標楷體" w:cs="標楷體"/>
                <w:color w:val="FFFFFF"/>
              </w:rPr>
              <w:t>交付期限</w:t>
            </w:r>
          </w:p>
        </w:tc>
        <w:tc>
          <w:tcPr>
            <w:tcW w:w="3515" w:type="dxa"/>
            <w:shd w:val="clear" w:color="auto" w:fill="4A452A"/>
            <w:vAlign w:val="center"/>
          </w:tcPr>
          <w:p w14:paraId="59633284" w14:textId="77777777" w:rsidR="00285B6F" w:rsidRPr="003E18E9" w:rsidRDefault="00285B6F" w:rsidP="00175194">
            <w:pPr>
              <w:rPr>
                <w:rFonts w:ascii="標楷體" w:eastAsia="標楷體" w:hAnsi="標楷體" w:cs="標楷體"/>
                <w:color w:val="FFFFFF"/>
              </w:rPr>
            </w:pPr>
            <w:r>
              <w:rPr>
                <w:rFonts w:ascii="標楷體" w:eastAsia="標楷體" w:hAnsi="標楷體" w:cs="標楷體" w:hint="eastAsia"/>
                <w:color w:val="FFFFFF"/>
              </w:rPr>
              <w:t>分期付款</w:t>
            </w:r>
          </w:p>
        </w:tc>
      </w:tr>
      <w:tr w:rsidR="00E00FC6" w:rsidRPr="003E18E9" w14:paraId="0C541DE9" w14:textId="77777777" w:rsidTr="00791B83">
        <w:trPr>
          <w:trHeight w:val="585"/>
        </w:trPr>
        <w:tc>
          <w:tcPr>
            <w:tcW w:w="591" w:type="dxa"/>
            <w:vAlign w:val="center"/>
          </w:tcPr>
          <w:p w14:paraId="08308B7B" w14:textId="77777777" w:rsidR="00E00FC6" w:rsidRPr="003E18E9" w:rsidRDefault="00E00FC6" w:rsidP="00175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/>
              <w:ind w:left="480" w:hanging="48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3E18E9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54" w:type="dxa"/>
            <w:vAlign w:val="center"/>
          </w:tcPr>
          <w:p w14:paraId="09DA94EC" w14:textId="2F1FD234" w:rsidR="00E00FC6" w:rsidRPr="00E904DE" w:rsidRDefault="00E00FC6" w:rsidP="00E904DE">
            <w:pPr>
              <w:pStyle w:val="a5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ind w:leftChars="0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服務</w:t>
            </w:r>
            <w:r>
              <w:rPr>
                <w:rFonts w:ascii="標楷體" w:eastAsia="標楷體" w:hAnsi="標楷體" w:cs="標楷體" w:hint="eastAsia"/>
                <w:color w:val="000000"/>
              </w:rPr>
              <w:t>啟用證明</w:t>
            </w:r>
            <w:r w:rsidRPr="00E904DE">
              <w:rPr>
                <w:rFonts w:ascii="標楷體" w:eastAsia="標楷體" w:hAnsi="標楷體" w:cs="標楷體" w:hint="eastAsia"/>
                <w:color w:val="000000"/>
              </w:rPr>
              <w:t>文件：</w:t>
            </w:r>
          </w:p>
          <w:p w14:paraId="563AD86F" w14:textId="5DE08852" w:rsidR="00E00FC6" w:rsidRPr="00E904DE" w:rsidRDefault="00E00FC6" w:rsidP="00E904D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A</w:t>
            </w:r>
            <w:r w:rsidRPr="00E904DE">
              <w:rPr>
                <w:rFonts w:ascii="標楷體" w:eastAsia="標楷體" w:hAnsi="標楷體" w:cs="標楷體" w:hint="eastAsia"/>
                <w:color w:val="000000"/>
              </w:rPr>
              <w:t>WS雲端服務開通證明。</w:t>
            </w:r>
          </w:p>
          <w:p w14:paraId="2A8E1116" w14:textId="77777777" w:rsidR="00E00FC6" w:rsidRDefault="00E00FC6" w:rsidP="00E904D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MSP雲託管服務保證書。</w:t>
            </w:r>
          </w:p>
          <w:p w14:paraId="2EAA649A" w14:textId="33C6F985" w:rsidR="00E00FC6" w:rsidRPr="00E904DE" w:rsidRDefault="00E00FC6" w:rsidP="00E904DE">
            <w:pPr>
              <w:pStyle w:val="a5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ind w:leftChars="0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資安規範文件：</w:t>
            </w:r>
          </w:p>
          <w:p w14:paraId="27324F03" w14:textId="77777777" w:rsidR="00E00FC6" w:rsidRPr="00E904DE" w:rsidRDefault="00E00FC6" w:rsidP="00E904D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資訊安全聯絡人員表。</w:t>
            </w:r>
          </w:p>
          <w:p w14:paraId="500DEDA5" w14:textId="77777777" w:rsidR="00E00FC6" w:rsidRPr="00E904DE" w:rsidRDefault="00E00FC6" w:rsidP="00E904D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未使用大陸廠牌切結書。</w:t>
            </w:r>
          </w:p>
          <w:p w14:paraId="4162BEB0" w14:textId="77777777" w:rsidR="00E00FC6" w:rsidRPr="00E904DE" w:rsidRDefault="00E00FC6" w:rsidP="00E904D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資料所在地及跨境傳輸切結書。</w:t>
            </w:r>
          </w:p>
          <w:p w14:paraId="151E334E" w14:textId="043A476C" w:rsidR="00E00FC6" w:rsidRPr="00C47E77" w:rsidRDefault="00E00FC6" w:rsidP="00E904D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 w:line="276" w:lineRule="auto"/>
              <w:rPr>
                <w:rFonts w:ascii="標楷體" w:eastAsia="標楷體" w:hAnsi="標楷體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委外廠商團隊成員名冊暨保密同意書與切結書</w:t>
            </w:r>
          </w:p>
        </w:tc>
        <w:tc>
          <w:tcPr>
            <w:tcW w:w="1701" w:type="dxa"/>
            <w:vAlign w:val="center"/>
          </w:tcPr>
          <w:p w14:paraId="42A306FC" w14:textId="7AE54231" w:rsidR="00E00FC6" w:rsidRPr="003E18E9" w:rsidRDefault="00E00FC6" w:rsidP="00175194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</w:rPr>
              <w:t>本中心通知契約生效</w:t>
            </w:r>
            <w:r w:rsidRPr="003E18E9">
              <w:rPr>
                <w:rFonts w:ascii="標楷體" w:eastAsia="標楷體" w:hAnsi="標楷體" w:cs="標楷體"/>
              </w:rPr>
              <w:t>日起10個</w:t>
            </w:r>
            <w:r w:rsidRPr="003E18E9">
              <w:rPr>
                <w:rFonts w:ascii="標楷體" w:eastAsia="標楷體" w:hAnsi="標楷體" w:cs="標楷體" w:hint="eastAsia"/>
              </w:rPr>
              <w:t>工作天</w:t>
            </w:r>
            <w:r w:rsidRPr="003E18E9">
              <w:rPr>
                <w:rFonts w:ascii="標楷體" w:eastAsia="標楷體" w:hAnsi="標楷體" w:cs="標楷體"/>
              </w:rPr>
              <w:t>內</w:t>
            </w:r>
          </w:p>
        </w:tc>
        <w:tc>
          <w:tcPr>
            <w:tcW w:w="3515" w:type="dxa"/>
            <w:vMerge w:val="restart"/>
            <w:vAlign w:val="center"/>
          </w:tcPr>
          <w:p w14:paraId="2D6F2B47" w14:textId="774CB06B" w:rsidR="0058677B" w:rsidRDefault="00E00FC6" w:rsidP="00175194">
            <w:pPr>
              <w:jc w:val="both"/>
              <w:rPr>
                <w:rFonts w:ascii="標楷體" w:eastAsia="標楷體" w:hAnsi="標楷體"/>
                <w:bCs/>
              </w:rPr>
            </w:pPr>
            <w:r w:rsidRPr="00791B83">
              <w:rPr>
                <w:rFonts w:ascii="標楷體" w:eastAsia="標楷體" w:hAnsi="標楷體" w:hint="eastAsia"/>
                <w:bCs/>
              </w:rPr>
              <w:t>經審查通過後</w:t>
            </w:r>
            <w:r w:rsidR="0058677B">
              <w:rPr>
                <w:rFonts w:ascii="標楷體" w:eastAsia="標楷體" w:hAnsi="標楷體" w:hint="eastAsia"/>
                <w:bCs/>
              </w:rPr>
              <w:t>，全額支付所有品項費用，如下：</w:t>
            </w:r>
          </w:p>
          <w:p w14:paraId="47765DED" w14:textId="22FE176E" w:rsidR="0058677B" w:rsidRPr="0058677B" w:rsidRDefault="00E00FC6" w:rsidP="0058677B">
            <w:pPr>
              <w:pStyle w:val="a5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 w:cs="標楷體"/>
              </w:rPr>
            </w:pPr>
            <w:r w:rsidRPr="0058677B">
              <w:rPr>
                <w:rFonts w:ascii="標楷體" w:eastAsia="標楷體" w:hAnsi="標楷體" w:hint="eastAsia"/>
                <w:bCs/>
              </w:rPr>
              <w:t>支付</w:t>
            </w:r>
            <w:r w:rsidRPr="0058677B">
              <w:rPr>
                <w:rFonts w:ascii="標楷體" w:eastAsia="標楷體" w:hAnsi="標楷體" w:cs="標楷體" w:hint="eastAsia"/>
              </w:rPr>
              <w:t>需求品項2「MSP代管」新台幣xxx元</w:t>
            </w:r>
            <w:r w:rsidR="00952ACC" w:rsidRPr="0058677B">
              <w:rPr>
                <w:rFonts w:ascii="標楷體" w:eastAsia="標楷體" w:hAnsi="標楷體" w:cs="標楷體" w:hint="eastAsia"/>
              </w:rPr>
              <w:t>；</w:t>
            </w:r>
          </w:p>
          <w:p w14:paraId="27B60114" w14:textId="18D845CA" w:rsidR="00E00FC6" w:rsidRPr="003E18E9" w:rsidRDefault="0058677B" w:rsidP="0058677B">
            <w:pPr>
              <w:pStyle w:val="a5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 w:cs="標楷體"/>
                <w:b/>
              </w:rPr>
            </w:pPr>
            <w:r w:rsidRPr="0058677B">
              <w:rPr>
                <w:rFonts w:ascii="標楷體" w:eastAsia="標楷體" w:hAnsi="標楷體" w:hint="eastAsia"/>
                <w:bCs/>
              </w:rPr>
              <w:t>支付</w:t>
            </w:r>
            <w:r w:rsidR="00E00FC6" w:rsidRPr="0058677B">
              <w:rPr>
                <w:rFonts w:ascii="標楷體" w:eastAsia="標楷體" w:hAnsi="標楷體" w:hint="eastAsia"/>
                <w:bCs/>
              </w:rPr>
              <w:t>需求品項1「AWS雲端資源租賃服務」之金額為依照實際租賃資源費用結算支付。</w:t>
            </w:r>
            <w:r w:rsidR="00E00FC6">
              <w:rPr>
                <w:rFonts w:ascii="標楷體" w:eastAsia="標楷體" w:hAnsi="標楷體" w:hint="eastAsia"/>
                <w:bCs/>
              </w:rPr>
              <w:t>(</w:t>
            </w:r>
            <w:r w:rsidR="00E00FC6" w:rsidRPr="00791B83">
              <w:rPr>
                <w:rFonts w:ascii="標楷體" w:eastAsia="標楷體" w:hAnsi="標楷體" w:hint="eastAsia"/>
                <w:bCs/>
              </w:rPr>
              <w:t>租賃期間內AWS雲端服務實際發生</w:t>
            </w:r>
            <w:r w:rsidR="00E00FC6">
              <w:rPr>
                <w:rFonts w:ascii="標楷體" w:eastAsia="標楷體" w:hAnsi="標楷體" w:hint="eastAsia"/>
                <w:bCs/>
              </w:rPr>
              <w:t>費用</w:t>
            </w:r>
            <w:r w:rsidR="00E00FC6" w:rsidRPr="00791B83">
              <w:rPr>
                <w:rFonts w:ascii="標楷體" w:eastAsia="標楷體" w:hAnsi="標楷體" w:hint="eastAsia"/>
                <w:bCs/>
              </w:rPr>
              <w:t>須以新臺幣結算，結算方式須可對照Cost Explorer服務用量明細報表換算或AWS原廠電子發票，其範圍涵蓋Amazon EC2、RDS、S3、EFS、EKS等資源類服務費用，及VPC、ELB、AWS Global Accelerator、資料傳輸等網路類服務費用之合計金額）</w:t>
            </w:r>
          </w:p>
        </w:tc>
      </w:tr>
      <w:tr w:rsidR="00E00FC6" w:rsidRPr="003E18E9" w14:paraId="78E9BC1C" w14:textId="77777777" w:rsidTr="00791B83">
        <w:trPr>
          <w:trHeight w:val="868"/>
        </w:trPr>
        <w:tc>
          <w:tcPr>
            <w:tcW w:w="591" w:type="dxa"/>
            <w:vAlign w:val="center"/>
          </w:tcPr>
          <w:p w14:paraId="1244AAD7" w14:textId="3004E4B3" w:rsidR="00E00FC6" w:rsidRPr="003E18E9" w:rsidRDefault="00D66A73" w:rsidP="00175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after="36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4654" w:type="dxa"/>
            <w:vAlign w:val="center"/>
          </w:tcPr>
          <w:p w14:paraId="474F9A49" w14:textId="5A6D4C7C" w:rsidR="00E00FC6" w:rsidRPr="00E00FC6" w:rsidRDefault="00E00FC6" w:rsidP="00E00FC6">
            <w:pPr>
              <w:pStyle w:val="a5"/>
              <w:numPr>
                <w:ilvl w:val="0"/>
                <w:numId w:val="22"/>
              </w:numPr>
              <w:spacing w:before="36" w:after="36" w:line="276" w:lineRule="auto"/>
              <w:ind w:leftChars="0"/>
              <w:textDirection w:val="lrTbV"/>
              <w:rPr>
                <w:rFonts w:ascii="標楷體" w:eastAsia="標楷體" w:hAnsi="標楷體" w:cs="標楷體"/>
                <w:color w:val="000000"/>
              </w:rPr>
            </w:pPr>
            <w:r w:rsidRPr="00E00FC6">
              <w:rPr>
                <w:rFonts w:ascii="標楷體" w:eastAsia="標楷體" w:hAnsi="標楷體" w:cs="標楷體" w:hint="eastAsia"/>
                <w:color w:val="000000"/>
              </w:rPr>
              <w:t>租賃及服務佐證：</w:t>
            </w:r>
          </w:p>
          <w:p w14:paraId="77B7FBD0" w14:textId="664D8762" w:rsidR="00E00FC6" w:rsidRPr="00E904DE" w:rsidRDefault="00E00FC6" w:rsidP="00E00FC6">
            <w:pPr>
              <w:numPr>
                <w:ilvl w:val="0"/>
                <w:numId w:val="19"/>
              </w:numPr>
              <w:spacing w:before="36" w:after="36" w:line="276" w:lineRule="auto"/>
              <w:textDirection w:val="lrTbV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AWS雲端租賃期間（115年11月14日至116年4月30日止）</w:t>
            </w:r>
            <w:r>
              <w:rPr>
                <w:rFonts w:ascii="標楷體" w:eastAsia="標楷體" w:hAnsi="標楷體" w:cs="標楷體" w:hint="eastAsia"/>
                <w:color w:val="000000"/>
              </w:rPr>
              <w:t>資源費用</w:t>
            </w:r>
            <w:r w:rsidRPr="00E904DE">
              <w:rPr>
                <w:rFonts w:ascii="標楷體" w:eastAsia="標楷體" w:hAnsi="標楷體" w:cs="標楷體" w:hint="eastAsia"/>
                <w:color w:val="000000"/>
              </w:rPr>
              <w:t>帳單。</w:t>
            </w:r>
          </w:p>
          <w:p w14:paraId="4E0FF240" w14:textId="4914D17F" w:rsidR="00E00FC6" w:rsidRDefault="00A76A44" w:rsidP="00E00FC6">
            <w:pPr>
              <w:numPr>
                <w:ilvl w:val="0"/>
                <w:numId w:val="19"/>
              </w:numPr>
              <w:spacing w:before="36" w:after="36" w:line="276" w:lineRule="auto"/>
              <w:textDirection w:val="lrTbV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專案結束報告</w:t>
            </w:r>
            <w:r>
              <w:rPr>
                <w:rFonts w:ascii="標楷體" w:eastAsia="標楷體" w:hAnsi="標楷體" w:cs="標楷體" w:hint="eastAsia"/>
                <w:color w:val="000000"/>
              </w:rPr>
              <w:t>（含</w:t>
            </w:r>
            <w:r w:rsidR="00E00FC6" w:rsidRPr="00E904DE">
              <w:rPr>
                <w:rFonts w:ascii="標楷體" w:eastAsia="標楷體" w:hAnsi="標楷體" w:cs="標楷體" w:hint="eastAsia"/>
                <w:color w:val="000000"/>
              </w:rPr>
              <w:t>MSP服務紀錄表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  <w:r w:rsidR="00E00FC6" w:rsidRPr="00E904DE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3DFBDE01" w14:textId="13A84680" w:rsidR="00E00FC6" w:rsidRPr="00E00FC6" w:rsidRDefault="0058677B" w:rsidP="00E00FC6">
            <w:pPr>
              <w:pStyle w:val="a5"/>
              <w:numPr>
                <w:ilvl w:val="0"/>
                <w:numId w:val="23"/>
              </w:numPr>
              <w:spacing w:before="36" w:after="36" w:line="276" w:lineRule="auto"/>
              <w:ind w:leftChars="0"/>
              <w:textDirection w:val="lrTbV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服務</w:t>
            </w:r>
            <w:r w:rsidR="00A76A44">
              <w:rPr>
                <w:rFonts w:ascii="標楷體" w:eastAsia="標楷體" w:hAnsi="標楷體" w:cs="標楷體" w:hint="eastAsia"/>
                <w:color w:val="000000"/>
              </w:rPr>
              <w:t>移轉</w:t>
            </w:r>
            <w:r>
              <w:rPr>
                <w:rFonts w:ascii="標楷體" w:eastAsia="標楷體" w:hAnsi="標楷體" w:cs="標楷體" w:hint="eastAsia"/>
                <w:color w:val="000000"/>
              </w:rPr>
              <w:t>確認</w:t>
            </w:r>
            <w:r w:rsidR="00A76A44" w:rsidRPr="00E00FC6">
              <w:rPr>
                <w:rFonts w:ascii="標楷體" w:eastAsia="標楷體" w:hAnsi="標楷體" w:cs="標楷體" w:hint="eastAsia"/>
                <w:color w:val="000000"/>
              </w:rPr>
              <w:t>文件</w:t>
            </w:r>
            <w:r>
              <w:rPr>
                <w:rFonts w:ascii="標楷體" w:eastAsia="標楷體" w:hAnsi="標楷體" w:cs="標楷體" w:hint="eastAsia"/>
                <w:color w:val="000000"/>
              </w:rPr>
              <w:t>（</w:t>
            </w:r>
            <w:r w:rsidR="00E00FC6" w:rsidRPr="00E00FC6">
              <w:rPr>
                <w:rFonts w:ascii="標楷體" w:eastAsia="標楷體" w:hAnsi="標楷體" w:cs="標楷體" w:hint="eastAsia"/>
                <w:color w:val="000000"/>
              </w:rPr>
              <w:t>如</w:t>
            </w:r>
            <w:r>
              <w:rPr>
                <w:rFonts w:ascii="標楷體" w:eastAsia="標楷體" w:hAnsi="標楷體" w:cs="標楷體" w:hint="eastAsia"/>
                <w:color w:val="000000"/>
              </w:rPr>
              <w:t>本案租賃期滿後為</w:t>
            </w:r>
            <w:r w:rsidR="00E00FC6" w:rsidRPr="00E00FC6">
              <w:rPr>
                <w:rFonts w:ascii="標楷體" w:eastAsia="標楷體" w:hAnsi="標楷體" w:cs="標楷體" w:hint="eastAsia"/>
                <w:color w:val="000000"/>
              </w:rPr>
              <w:t>本案廠商延續承攬本中心AWS雲端服務</w:t>
            </w:r>
            <w:r>
              <w:rPr>
                <w:rFonts w:ascii="標楷體" w:eastAsia="標楷體" w:hAnsi="標楷體" w:cs="標楷體" w:hint="eastAsia"/>
                <w:color w:val="000000"/>
              </w:rPr>
              <w:t>租賃，則本項免</w:t>
            </w:r>
            <w:r w:rsidR="00E00FC6" w:rsidRPr="00E00FC6">
              <w:rPr>
                <w:rFonts w:ascii="標楷體" w:eastAsia="標楷體" w:hAnsi="標楷體" w:cs="標楷體" w:hint="eastAsia"/>
                <w:color w:val="000000"/>
              </w:rPr>
              <w:t>提供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  <w:r w:rsidR="00E00FC6" w:rsidRPr="00E00FC6">
              <w:rPr>
                <w:rFonts w:ascii="標楷體" w:eastAsia="標楷體" w:hAnsi="標楷體" w:cs="標楷體" w:hint="eastAsia"/>
                <w:color w:val="000000"/>
              </w:rPr>
              <w:t>：</w:t>
            </w:r>
          </w:p>
          <w:p w14:paraId="1F4CDA8B" w14:textId="5E149289" w:rsidR="00E00FC6" w:rsidRPr="00E904DE" w:rsidRDefault="00E00FC6" w:rsidP="00E00FC6">
            <w:pPr>
              <w:numPr>
                <w:ilvl w:val="0"/>
                <w:numId w:val="19"/>
              </w:numPr>
              <w:spacing w:before="36" w:after="36" w:line="276" w:lineRule="auto"/>
              <w:textDirection w:val="lrTbV"/>
              <w:rPr>
                <w:rFonts w:ascii="標楷體" w:eastAsia="標楷體" w:hAnsi="標楷體" w:cs="標楷體"/>
                <w:color w:val="000000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服務移交清單。</w:t>
            </w:r>
          </w:p>
          <w:p w14:paraId="707A1FA0" w14:textId="41E6789B" w:rsidR="00E00FC6" w:rsidRPr="00C47E77" w:rsidRDefault="00E00FC6" w:rsidP="00E00FC6">
            <w:pPr>
              <w:numPr>
                <w:ilvl w:val="0"/>
                <w:numId w:val="19"/>
              </w:numPr>
              <w:spacing w:before="36" w:after="36" w:line="276" w:lineRule="auto"/>
              <w:textDirection w:val="lrTbV"/>
              <w:rPr>
                <w:rFonts w:ascii="標楷體" w:eastAsia="標楷體" w:hAnsi="標楷體"/>
              </w:rPr>
            </w:pPr>
            <w:r w:rsidRPr="00E904DE">
              <w:rPr>
                <w:rFonts w:ascii="標楷體" w:eastAsia="標楷體" w:hAnsi="標楷體" w:cs="標楷體" w:hint="eastAsia"/>
                <w:color w:val="000000"/>
              </w:rPr>
              <w:t>資料返還、刪除、銷毀切結書</w:t>
            </w:r>
            <w:r w:rsidR="00A76A44" w:rsidRPr="00E904DE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</w:tc>
        <w:tc>
          <w:tcPr>
            <w:tcW w:w="1701" w:type="dxa"/>
            <w:vAlign w:val="center"/>
          </w:tcPr>
          <w:p w14:paraId="181C2727" w14:textId="041F43F5" w:rsidR="00E00FC6" w:rsidRPr="003E18E9" w:rsidRDefault="00E00FC6" w:rsidP="00175194">
            <w:pPr>
              <w:rPr>
                <w:rFonts w:ascii="標楷體" w:eastAsia="標楷體" w:hAnsi="標楷體" w:cs="標楷體"/>
                <w:b/>
              </w:rPr>
            </w:pPr>
            <w:r w:rsidRPr="003E18E9">
              <w:rPr>
                <w:rFonts w:ascii="標楷體" w:eastAsia="標楷體" w:hAnsi="標楷體" w:cs="標楷體"/>
              </w:rPr>
              <w:t>116年0</w:t>
            </w:r>
            <w:r>
              <w:rPr>
                <w:rFonts w:ascii="標楷體" w:eastAsia="標楷體" w:hAnsi="標楷體" w:cs="標楷體" w:hint="eastAsia"/>
              </w:rPr>
              <w:t>5</w:t>
            </w:r>
            <w:r w:rsidRPr="003E18E9">
              <w:rPr>
                <w:rFonts w:ascii="標楷體" w:eastAsia="標楷體" w:hAnsi="標楷體" w:cs="標楷體"/>
              </w:rPr>
              <w:t>月31日</w:t>
            </w:r>
            <w:r>
              <w:rPr>
                <w:rFonts w:ascii="標楷體" w:eastAsia="標楷體" w:hAnsi="標楷體" w:cs="標楷體" w:hint="eastAsia"/>
              </w:rPr>
              <w:t>止</w:t>
            </w:r>
          </w:p>
        </w:tc>
        <w:tc>
          <w:tcPr>
            <w:tcW w:w="3515" w:type="dxa"/>
            <w:vMerge/>
            <w:vAlign w:val="center"/>
          </w:tcPr>
          <w:p w14:paraId="018C2811" w14:textId="54318BA4" w:rsidR="00E00FC6" w:rsidRPr="003E18E9" w:rsidRDefault="00E00FC6" w:rsidP="00175194">
            <w:pPr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285B6F" w:rsidRPr="003E18E9" w14:paraId="421CD508" w14:textId="77777777" w:rsidTr="00A243DA">
        <w:trPr>
          <w:trHeight w:val="987"/>
        </w:trPr>
        <w:tc>
          <w:tcPr>
            <w:tcW w:w="10461" w:type="dxa"/>
            <w:gridSpan w:val="4"/>
            <w:vAlign w:val="center"/>
          </w:tcPr>
          <w:p w14:paraId="39E27742" w14:textId="77777777" w:rsidR="00285B6F" w:rsidRPr="00C47E77" w:rsidRDefault="00285B6F" w:rsidP="0017519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補充</w:t>
            </w:r>
            <w:r w:rsidRPr="003E18E9">
              <w:rPr>
                <w:rFonts w:ascii="標楷體" w:eastAsia="標楷體" w:hAnsi="標楷體" w:cs="標楷體" w:hint="eastAsia"/>
              </w:rPr>
              <w:t>說明:</w:t>
            </w:r>
          </w:p>
          <w:p w14:paraId="47A939D7" w14:textId="55F3EC8D" w:rsidR="00285B6F" w:rsidRPr="00FB4FEC" w:rsidRDefault="00A243DA" w:rsidP="00175194">
            <w:pP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本案</w:t>
            </w:r>
            <w:r w:rsidRPr="003E18E9">
              <w:rPr>
                <w:rFonts w:ascii="標楷體" w:eastAsia="標楷體" w:hAnsi="標楷體" w:cs="標楷體"/>
                <w:color w:val="000000"/>
              </w:rPr>
              <w:t>採用</w:t>
            </w:r>
            <w:r>
              <w:rPr>
                <w:rFonts w:ascii="標楷體" w:eastAsia="標楷體" w:hAnsi="標楷體" w:cs="標楷體" w:hint="eastAsia"/>
                <w:color w:val="000000"/>
              </w:rPr>
              <w:t>書面驗收</w:t>
            </w:r>
            <w:r w:rsidRPr="003E18E9"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</w:rPr>
              <w:t>資安規範文件</w:t>
            </w:r>
            <w:r w:rsidR="00E00FC6">
              <w:rPr>
                <w:rFonts w:ascii="標楷體" w:eastAsia="標楷體" w:hAnsi="標楷體" w:hint="eastAsia"/>
                <w:color w:val="000000"/>
              </w:rPr>
              <w:t>、</w:t>
            </w:r>
            <w:r w:rsidR="00E00FC6" w:rsidRPr="00E904DE">
              <w:rPr>
                <w:rFonts w:ascii="標楷體" w:eastAsia="標楷體" w:hAnsi="標楷體" w:cs="標楷體" w:hint="eastAsia"/>
                <w:color w:val="000000"/>
              </w:rPr>
              <w:t>資料返還、刪除、銷毀切結書</w:t>
            </w:r>
            <w:r w:rsidR="00285B6F" w:rsidRPr="003E18E9">
              <w:rPr>
                <w:rFonts w:ascii="標楷體" w:eastAsia="標楷體" w:hAnsi="標楷體" w:cs="標楷體"/>
                <w:color w:val="000000"/>
              </w:rPr>
              <w:t>須以正本紙本交付，其餘文件</w:t>
            </w:r>
            <w:r>
              <w:rPr>
                <w:rFonts w:ascii="標楷體" w:eastAsia="標楷體" w:hAnsi="標楷體" w:cs="標楷體" w:hint="eastAsia"/>
                <w:color w:val="000000"/>
              </w:rPr>
              <w:t>得</w:t>
            </w:r>
            <w:r w:rsidR="00285B6F" w:rsidRPr="003E18E9">
              <w:rPr>
                <w:rFonts w:ascii="標楷體" w:eastAsia="標楷體" w:hAnsi="標楷體" w:cs="標楷體"/>
                <w:color w:val="000000"/>
              </w:rPr>
              <w:t>以</w:t>
            </w:r>
            <w:r w:rsidR="00285B6F" w:rsidRPr="003E18E9">
              <w:rPr>
                <w:rFonts w:ascii="標楷體" w:eastAsia="標楷體" w:hAnsi="標楷體" w:cs="標楷體" w:hint="eastAsia"/>
                <w:color w:val="000000"/>
              </w:rPr>
              <w:t>電子</w:t>
            </w:r>
            <w:r>
              <w:rPr>
                <w:rFonts w:ascii="標楷體" w:eastAsia="標楷體" w:hAnsi="標楷體" w:cs="標楷體" w:hint="eastAsia"/>
                <w:color w:val="000000"/>
              </w:rPr>
              <w:t>郵件</w:t>
            </w:r>
            <w:r w:rsidR="00285B6F" w:rsidRPr="003E18E9">
              <w:rPr>
                <w:rFonts w:ascii="標楷體" w:eastAsia="標楷體" w:hAnsi="標楷體" w:cs="標楷體" w:hint="eastAsia"/>
                <w:color w:val="000000"/>
              </w:rPr>
              <w:t>交付</w:t>
            </w:r>
            <w:r>
              <w:rPr>
                <w:rFonts w:ascii="標楷體" w:eastAsia="標楷體" w:hAnsi="標楷體" w:cs="標楷體" w:hint="eastAsia"/>
                <w:color w:val="000000"/>
              </w:rPr>
              <w:t>予</w:t>
            </w:r>
            <w:r w:rsidR="00285B6F" w:rsidRPr="003E18E9">
              <w:rPr>
                <w:rFonts w:ascii="標楷體" w:eastAsia="標楷體" w:hAnsi="標楷體" w:cs="標楷體" w:hint="eastAsia"/>
                <w:color w:val="000000"/>
              </w:rPr>
              <w:t>本中心</w:t>
            </w:r>
            <w:r w:rsidR="00285B6F" w:rsidRPr="003E18E9">
              <w:rPr>
                <w:rFonts w:ascii="標楷體" w:eastAsia="標楷體" w:hAnsi="標楷體" w:cs="標楷體"/>
                <w:color w:val="000000"/>
              </w:rPr>
              <w:t>。</w:t>
            </w:r>
          </w:p>
        </w:tc>
      </w:tr>
    </w:tbl>
    <w:p w14:paraId="662FA894" w14:textId="06BE848E" w:rsidR="00285B6F" w:rsidRPr="00285B6F" w:rsidRDefault="00B860CD" w:rsidP="00A243DA">
      <w:pPr>
        <w:tabs>
          <w:tab w:val="left" w:pos="540"/>
        </w:tabs>
        <w:adjustRightInd w:val="0"/>
        <w:snapToGrid w:val="0"/>
        <w:spacing w:afterLines="50" w:after="180" w:line="480" w:lineRule="exact"/>
        <w:jc w:val="both"/>
        <w:textDirection w:val="lrTbV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/>
          <w:bCs/>
          <w:sz w:val="28"/>
          <w:szCs w:val="28"/>
        </w:rPr>
        <w:tab/>
      </w:r>
    </w:p>
    <w:p w14:paraId="3153AA5E" w14:textId="0423A2E1" w:rsidR="00ED594E" w:rsidRPr="00D93B24" w:rsidRDefault="00545D70" w:rsidP="001B1632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480" w:lineRule="exact"/>
        <w:rPr>
          <w:rFonts w:ascii="標楷體" w:eastAsia="標楷體" w:hAnsi="標楷體"/>
          <w:bCs/>
          <w:sz w:val="28"/>
          <w:szCs w:val="28"/>
        </w:rPr>
      </w:pPr>
      <w:r w:rsidRPr="00D93B24">
        <w:rPr>
          <w:rFonts w:ascii="標楷體" w:eastAsia="標楷體" w:hAnsi="標楷體" w:hint="eastAsia"/>
          <w:b/>
          <w:sz w:val="28"/>
          <w:szCs w:val="28"/>
        </w:rPr>
        <w:t>主辦機關：</w:t>
      </w:r>
      <w:r w:rsidRPr="00D93B24">
        <w:rPr>
          <w:rFonts w:ascii="標楷體" w:eastAsia="標楷體" w:hAnsi="標楷體" w:hint="eastAsia"/>
          <w:kern w:val="0"/>
          <w:sz w:val="28"/>
          <w:szCs w:val="28"/>
        </w:rPr>
        <w:t>國家電影及視聽文化中心(</w:t>
      </w:r>
      <w:r w:rsidR="00BE1AA2" w:rsidRPr="00D93B24">
        <w:rPr>
          <w:rFonts w:ascii="標楷體" w:eastAsia="標楷體" w:hAnsi="標楷體" w:hint="eastAsia"/>
          <w:kern w:val="0"/>
          <w:sz w:val="28"/>
          <w:szCs w:val="28"/>
        </w:rPr>
        <w:t>新北市新莊區文藝路2號</w:t>
      </w:r>
      <w:r w:rsidRPr="00D93B24">
        <w:rPr>
          <w:rFonts w:ascii="標楷體" w:eastAsia="標楷體" w:hAnsi="標楷體" w:hint="eastAsia"/>
          <w:kern w:val="0"/>
          <w:sz w:val="28"/>
          <w:szCs w:val="28"/>
        </w:rPr>
        <w:t>)</w:t>
      </w:r>
    </w:p>
    <w:p w14:paraId="722C10B8" w14:textId="615E4EDB" w:rsidR="00545D70" w:rsidRPr="00FE5AAF" w:rsidRDefault="00545D70" w:rsidP="00ED594E">
      <w:pPr>
        <w:adjustRightInd w:val="0"/>
        <w:snapToGrid w:val="0"/>
        <w:spacing w:beforeLines="50" w:before="180" w:afterLines="50" w:after="180" w:line="480" w:lineRule="exact"/>
        <w:ind w:left="720"/>
        <w:rPr>
          <w:rFonts w:ascii="標楷體" w:eastAsia="標楷體" w:hAnsi="標楷體"/>
          <w:bCs/>
          <w:sz w:val="28"/>
          <w:szCs w:val="28"/>
        </w:rPr>
      </w:pPr>
      <w:r w:rsidRPr="00FE5AAF">
        <w:rPr>
          <w:rFonts w:ascii="標楷體" w:eastAsia="標楷體" w:hAnsi="標楷體" w:hint="eastAsia"/>
          <w:kern w:val="0"/>
          <w:sz w:val="28"/>
          <w:szCs w:val="28"/>
        </w:rPr>
        <w:t>本案聯繫資料如下：</w:t>
      </w:r>
    </w:p>
    <w:p w14:paraId="1F8A47A0" w14:textId="7E402811" w:rsidR="00545D70" w:rsidRPr="008257B8" w:rsidRDefault="00545D70" w:rsidP="00545D70">
      <w:pPr>
        <w:numPr>
          <w:ilvl w:val="0"/>
          <w:numId w:val="2"/>
        </w:numPr>
        <w:adjustRightInd w:val="0"/>
        <w:snapToGrid w:val="0"/>
        <w:spacing w:line="240" w:lineRule="atLeast"/>
        <w:ind w:rightChars="29" w:right="70"/>
        <w:jc w:val="both"/>
        <w:rPr>
          <w:rFonts w:ascii="標楷體" w:eastAsia="標楷體" w:hAnsi="標楷體"/>
          <w:bCs/>
          <w:sz w:val="28"/>
          <w:szCs w:val="28"/>
        </w:rPr>
      </w:pPr>
      <w:r w:rsidRPr="008257B8">
        <w:rPr>
          <w:rFonts w:ascii="標楷體" w:eastAsia="標楷體" w:hAnsi="標楷體" w:hint="eastAsia"/>
          <w:bCs/>
          <w:sz w:val="28"/>
          <w:szCs w:val="28"/>
        </w:rPr>
        <w:lastRenderedPageBreak/>
        <w:t>聯絡人：</w:t>
      </w:r>
      <w:r w:rsidR="00DA7649">
        <w:rPr>
          <w:rFonts w:ascii="標楷體" w:eastAsia="標楷體" w:hAnsi="標楷體" w:hint="eastAsia"/>
          <w:bCs/>
          <w:sz w:val="28"/>
          <w:szCs w:val="28"/>
        </w:rPr>
        <w:t>資訊室 周家祺</w:t>
      </w:r>
    </w:p>
    <w:p w14:paraId="5D077D60" w14:textId="77777777" w:rsidR="00D93B24" w:rsidRDefault="00D93B24" w:rsidP="00D93B24">
      <w:pPr>
        <w:numPr>
          <w:ilvl w:val="0"/>
          <w:numId w:val="2"/>
        </w:numPr>
        <w:adjustRightInd w:val="0"/>
        <w:snapToGrid w:val="0"/>
        <w:spacing w:line="240" w:lineRule="atLeast"/>
        <w:ind w:left="1078" w:rightChars="29" w:right="70" w:hanging="227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聯絡電話</w:t>
      </w:r>
      <w:r w:rsidR="00545D70" w:rsidRPr="008257B8">
        <w:rPr>
          <w:rFonts w:ascii="標楷體" w:eastAsia="標楷體" w:hAnsi="標楷體" w:hint="eastAsia"/>
          <w:bCs/>
          <w:sz w:val="28"/>
          <w:szCs w:val="28"/>
        </w:rPr>
        <w:t>：</w:t>
      </w:r>
      <w:r w:rsidR="00545D70">
        <w:rPr>
          <w:rFonts w:ascii="標楷體" w:eastAsia="標楷體" w:hAnsi="標楷體" w:hint="eastAsia"/>
          <w:bCs/>
          <w:sz w:val="28"/>
          <w:szCs w:val="28"/>
        </w:rPr>
        <w:t>02-</w:t>
      </w:r>
      <w:r w:rsidR="00EB2835">
        <w:rPr>
          <w:rFonts w:ascii="標楷體" w:eastAsia="標楷體" w:hAnsi="標楷體" w:hint="eastAsia"/>
          <w:bCs/>
          <w:sz w:val="28"/>
          <w:szCs w:val="28"/>
        </w:rPr>
        <w:t>8522-8000</w:t>
      </w:r>
      <w:r w:rsidR="00545D70" w:rsidRPr="008257B8">
        <w:rPr>
          <w:rFonts w:ascii="標楷體" w:eastAsia="標楷體" w:hAnsi="標楷體" w:hint="eastAsia"/>
          <w:bCs/>
          <w:sz w:val="28"/>
          <w:szCs w:val="28"/>
        </w:rPr>
        <w:t>分機</w:t>
      </w:r>
      <w:r w:rsidR="00EB2835">
        <w:rPr>
          <w:rFonts w:ascii="標楷體" w:eastAsia="標楷體" w:hAnsi="標楷體" w:hint="eastAsia"/>
          <w:bCs/>
          <w:sz w:val="28"/>
          <w:szCs w:val="28"/>
        </w:rPr>
        <w:t>2302</w:t>
      </w:r>
    </w:p>
    <w:p w14:paraId="16EA8471" w14:textId="52BB8091" w:rsidR="00545D70" w:rsidRPr="00D93B24" w:rsidRDefault="00D93B24" w:rsidP="00D93B24">
      <w:pPr>
        <w:numPr>
          <w:ilvl w:val="0"/>
          <w:numId w:val="2"/>
        </w:numPr>
        <w:adjustRightInd w:val="0"/>
        <w:snapToGrid w:val="0"/>
        <w:spacing w:line="240" w:lineRule="atLeast"/>
        <w:ind w:left="1078" w:rightChars="29" w:right="70" w:hanging="227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聯絡信箱</w:t>
      </w:r>
      <w:r w:rsidRPr="008257B8">
        <w:rPr>
          <w:rFonts w:ascii="標楷體" w:eastAsia="標楷體" w:hAnsi="標楷體" w:hint="eastAsia"/>
          <w:bCs/>
          <w:sz w:val="28"/>
          <w:szCs w:val="28"/>
        </w:rPr>
        <w:t>：</w:t>
      </w:r>
      <w:r w:rsidR="00EB2835" w:rsidRPr="00D93B24">
        <w:rPr>
          <w:rFonts w:ascii="標楷體" w:eastAsia="標楷體" w:hAnsi="標楷體" w:cs="Segoe UI Emoji" w:hint="eastAsia"/>
          <w:sz w:val="28"/>
          <w:szCs w:val="28"/>
        </w:rPr>
        <w:t>steven.chou</w:t>
      </w:r>
      <w:r w:rsidR="009A575A" w:rsidRPr="00D93B24">
        <w:rPr>
          <w:rFonts w:ascii="標楷體" w:eastAsia="標楷體" w:hAnsi="標楷體" w:cs="Segoe UI Emoji" w:hint="eastAsia"/>
          <w:sz w:val="28"/>
          <w:szCs w:val="28"/>
        </w:rPr>
        <w:t>@</w:t>
      </w:r>
      <w:r w:rsidR="00121F09" w:rsidRPr="00D93B24">
        <w:rPr>
          <w:rFonts w:ascii="標楷體" w:eastAsia="標楷體" w:hAnsi="標楷體" w:cs="Segoe UI Emoji"/>
          <w:sz w:val="28"/>
          <w:szCs w:val="28"/>
        </w:rPr>
        <w:t>tfai</w:t>
      </w:r>
      <w:r w:rsidR="009A575A" w:rsidRPr="00D93B24">
        <w:rPr>
          <w:rFonts w:ascii="標楷體" w:eastAsia="標楷體" w:hAnsi="標楷體" w:cs="Segoe UI Emoji" w:hint="eastAsia"/>
          <w:sz w:val="28"/>
          <w:szCs w:val="28"/>
        </w:rPr>
        <w:t>.org.tw</w:t>
      </w:r>
    </w:p>
    <w:p w14:paraId="3DE7A92F" w14:textId="77777777" w:rsidR="00545D70" w:rsidRPr="00121F09" w:rsidRDefault="00545D70" w:rsidP="00545D70">
      <w:pPr>
        <w:widowControl/>
        <w:rPr>
          <w:rFonts w:ascii="標楷體" w:eastAsia="標楷體" w:hAnsi="標楷體"/>
          <w:bCs/>
          <w:sz w:val="28"/>
          <w:szCs w:val="28"/>
        </w:rPr>
      </w:pPr>
    </w:p>
    <w:p w14:paraId="7B524A82" w14:textId="2133D4B9" w:rsidR="00534D68" w:rsidRPr="00545D70" w:rsidRDefault="00ED594E">
      <w:r>
        <w:rPr>
          <w:rFonts w:ascii="標楷體" w:eastAsia="標楷體" w:hAnsi="標楷體" w:hint="eastAsia"/>
          <w:noProof/>
          <w:kern w:val="0"/>
          <w:sz w:val="28"/>
          <w:szCs w:val="28"/>
          <w:lang w:val="zh-TW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E7FCCE" wp14:editId="5C747A6C">
                <wp:simplePos x="0" y="0"/>
                <wp:positionH relativeFrom="margin">
                  <wp:align>right</wp:align>
                </wp:positionH>
                <wp:positionV relativeFrom="paragraph">
                  <wp:posOffset>3718902</wp:posOffset>
                </wp:positionV>
                <wp:extent cx="1059815" cy="304800"/>
                <wp:effectExtent l="0" t="0" r="26035" b="19050"/>
                <wp:wrapSquare wrapText="bothSides"/>
                <wp:docPr id="320575050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81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D8A24" w14:textId="61C79598" w:rsidR="00ED594E" w:rsidRDefault="00ED594E" w:rsidP="00ED594E">
                            <w:r>
                              <w:rPr>
                                <w:rFonts w:hint="eastAsia"/>
                              </w:rPr>
                              <w:t>11</w:t>
                            </w:r>
                            <w:r w:rsidR="00805274">
                              <w:t>3-01</w:t>
                            </w:r>
                            <w:r>
                              <w:rPr>
                                <w:rFonts w:hint="eastAsia"/>
                              </w:rPr>
                              <w:t>版本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7FCC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2.25pt;margin-top:292.85pt;width:83.45pt;height:2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85FwIAACsEAAAOAAAAZHJzL2Uyb0RvYy54bWysU9tu2zAMfR+wfxD0vtjJki0x4hRdugwD&#10;ugvQ7QNkWY6FyaJGKbG7ry8lp2nQbS/D9CCIJn1IHh6ur4bOsKNCr8GWfDrJOVNWQq3tvuTfv+1e&#10;LTnzQdhaGLCq5PfK86vNyxfr3hVqBi2YWiEjEOuL3pW8DcEVWeZlqzrhJ+CUJWcD2IlAJu6zGkVP&#10;6J3JZnn+JusBa4cglff09WZ08k3Cbxolw5em8SowU3KqLaQb013FO9usRbFH4VotT2WIf6iiE9pS&#10;0jPUjQiCHVD/BtVpieChCRMJXQZNo6VKPVA30/xZN3etcCr1QuR4d6bJ/z9Y+fl4574iC8M7GGiA&#10;qQnvbkH+8MzCthV2r64RoW+VqCnxNFKW9c4Xp18j1b7wEaTqP0FNQxaHAAloaLCLrFCfjNBpAPdn&#10;0tUQmIwp88VqOV1wJsn3Op8v8zSVTBSPfzv04YOCjsVHyZGGmtDF8daHWI0oHkNiMg9G1zttTDJw&#10;X20NsqMgAezSSQ08CzOW9SVfLWaLkYC/QuTp/Ami04GUbHRXcmqBzqitSNt7WyedBaHN+KaSjT3x&#10;GKkbSQxDNVBg5LOC+p4YRRgVSxtGjxbwF2c9qbXk/udBoOLMfLQ0ldV0Po/yTsZ88XZGBl56qkuP&#10;sJKgSh44G5/bMK7EwaHet5Rp1IGFa5pkoxPJT1Wd6iZFJu5P2xMlf2mnqKcd3zwAAAD//wMAUEsD&#10;BBQABgAIAAAAIQDnrWdq3gAAAAgBAAAPAAAAZHJzL2Rvd25yZXYueG1sTI/BTsMwEETvSPyDtUhc&#10;EHUg1ElDNhVCAsENCoKrG7tJhL0OtpuGv8c9wXE0o5k39Xq2hk3ah8ERwtUiA6apdWqgDuH97eGy&#10;BBaiJCWNI43wowOsm9OTWlbKHehVT5vYsVRCoZIIfYxjxXloe21lWLhRU/J2zlsZk/QdV14eUrk1&#10;/DrLBLdyoLTQy1Hf97r92uwtQnnzNH2G5/zloxU7s4oXxfT47RHPz+a7W2BRz/EvDEf8hA5NYtq6&#10;PanADEI6EhGW5bIAdrSFWAHbIog8L4A3Nf9/oPkFAAD//wMAUEsBAi0AFAAGAAgAAAAhALaDOJL+&#10;AAAA4QEAABMAAAAAAAAAAAAAAAAAAAAAAFtDb250ZW50X1R5cGVzXS54bWxQSwECLQAUAAYACAAA&#10;ACEAOP0h/9YAAACUAQAACwAAAAAAAAAAAAAAAAAvAQAAX3JlbHMvLnJlbHNQSwECLQAUAAYACAAA&#10;ACEAL1SfORcCAAArBAAADgAAAAAAAAAAAAAAAAAuAgAAZHJzL2Uyb0RvYy54bWxQSwECLQAUAAYA&#10;CAAAACEA561nat4AAAAIAQAADwAAAAAAAAAAAAAAAABxBAAAZHJzL2Rvd25yZXYueG1sUEsFBgAA&#10;AAAEAAQA8wAAAHwFAAAAAA==&#10;">
                <v:textbox>
                  <w:txbxContent>
                    <w:p w14:paraId="223D8A24" w14:textId="61C79598" w:rsidR="00ED594E" w:rsidRDefault="00ED594E" w:rsidP="00ED594E">
                      <w:r>
                        <w:rPr>
                          <w:rFonts w:hint="eastAsia"/>
                        </w:rPr>
                        <w:t>11</w:t>
                      </w:r>
                      <w:r w:rsidR="00805274">
                        <w:t>3-01</w:t>
                      </w:r>
                      <w:r>
                        <w:rPr>
                          <w:rFonts w:hint="eastAsia"/>
                        </w:rPr>
                        <w:t>版本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34D68" w:rsidRPr="00545D70" w:rsidSect="00285B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D6294" w14:textId="77777777" w:rsidR="00CB1CC7" w:rsidRDefault="00CB1CC7" w:rsidP="005618D5">
      <w:r>
        <w:separator/>
      </w:r>
    </w:p>
  </w:endnote>
  <w:endnote w:type="continuationSeparator" w:id="0">
    <w:p w14:paraId="57767DA8" w14:textId="77777777" w:rsidR="00CB1CC7" w:rsidRDefault="00CB1CC7" w:rsidP="0056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15D87" w14:textId="77777777" w:rsidR="00CB1CC7" w:rsidRDefault="00CB1CC7" w:rsidP="005618D5">
      <w:r>
        <w:separator/>
      </w:r>
    </w:p>
  </w:footnote>
  <w:footnote w:type="continuationSeparator" w:id="0">
    <w:p w14:paraId="35A3B664" w14:textId="77777777" w:rsidR="00CB1CC7" w:rsidRDefault="00CB1CC7" w:rsidP="00561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2893"/>
    <w:multiLevelType w:val="hybridMultilevel"/>
    <w:tmpl w:val="FDC4F4C6"/>
    <w:lvl w:ilvl="0" w:tplc="224E873C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411386"/>
    <w:multiLevelType w:val="hybridMultilevel"/>
    <w:tmpl w:val="ADCC1266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2" w15:restartNumberingAfterBreak="0">
    <w:nsid w:val="0FE7516D"/>
    <w:multiLevelType w:val="hybridMultilevel"/>
    <w:tmpl w:val="1D00F666"/>
    <w:lvl w:ilvl="0" w:tplc="2F5A02B4">
      <w:start w:val="1"/>
      <w:numFmt w:val="decimal"/>
      <w:lvlText w:val="%1."/>
      <w:lvlJc w:val="left"/>
      <w:pPr>
        <w:ind w:left="1020" w:hanging="360"/>
      </w:pPr>
    </w:lvl>
    <w:lvl w:ilvl="1" w:tplc="26946222">
      <w:start w:val="1"/>
      <w:numFmt w:val="decimal"/>
      <w:lvlText w:val="%2."/>
      <w:lvlJc w:val="left"/>
      <w:pPr>
        <w:ind w:left="1020" w:hanging="360"/>
      </w:pPr>
    </w:lvl>
    <w:lvl w:ilvl="2" w:tplc="2940FF24">
      <w:start w:val="1"/>
      <w:numFmt w:val="decimal"/>
      <w:lvlText w:val="%3."/>
      <w:lvlJc w:val="left"/>
      <w:pPr>
        <w:ind w:left="1020" w:hanging="360"/>
      </w:pPr>
    </w:lvl>
    <w:lvl w:ilvl="3" w:tplc="AAF0491A">
      <w:start w:val="1"/>
      <w:numFmt w:val="decimal"/>
      <w:lvlText w:val="%4."/>
      <w:lvlJc w:val="left"/>
      <w:pPr>
        <w:ind w:left="1020" w:hanging="360"/>
      </w:pPr>
    </w:lvl>
    <w:lvl w:ilvl="4" w:tplc="FC8C09C2">
      <w:start w:val="1"/>
      <w:numFmt w:val="decimal"/>
      <w:lvlText w:val="%5."/>
      <w:lvlJc w:val="left"/>
      <w:pPr>
        <w:ind w:left="1020" w:hanging="360"/>
      </w:pPr>
    </w:lvl>
    <w:lvl w:ilvl="5" w:tplc="C276B662">
      <w:start w:val="1"/>
      <w:numFmt w:val="decimal"/>
      <w:lvlText w:val="%6."/>
      <w:lvlJc w:val="left"/>
      <w:pPr>
        <w:ind w:left="1020" w:hanging="360"/>
      </w:pPr>
    </w:lvl>
    <w:lvl w:ilvl="6" w:tplc="5AB4242A">
      <w:start w:val="1"/>
      <w:numFmt w:val="decimal"/>
      <w:lvlText w:val="%7."/>
      <w:lvlJc w:val="left"/>
      <w:pPr>
        <w:ind w:left="1020" w:hanging="360"/>
      </w:pPr>
    </w:lvl>
    <w:lvl w:ilvl="7" w:tplc="DCA2DB4A">
      <w:start w:val="1"/>
      <w:numFmt w:val="decimal"/>
      <w:lvlText w:val="%8."/>
      <w:lvlJc w:val="left"/>
      <w:pPr>
        <w:ind w:left="1020" w:hanging="360"/>
      </w:pPr>
    </w:lvl>
    <w:lvl w:ilvl="8" w:tplc="2B6C3E98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0664B44"/>
    <w:multiLevelType w:val="hybridMultilevel"/>
    <w:tmpl w:val="5E02FAF2"/>
    <w:lvl w:ilvl="0" w:tplc="5AFA9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12156D17"/>
    <w:multiLevelType w:val="hybridMultilevel"/>
    <w:tmpl w:val="92E01DBA"/>
    <w:lvl w:ilvl="0" w:tplc="48C63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D44B08"/>
    <w:multiLevelType w:val="hybridMultilevel"/>
    <w:tmpl w:val="5C581CEC"/>
    <w:lvl w:ilvl="0" w:tplc="D28A9DE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15115983"/>
    <w:multiLevelType w:val="hybridMultilevel"/>
    <w:tmpl w:val="78EEAAF2"/>
    <w:lvl w:ilvl="0" w:tplc="1FE0269C">
      <w:start w:val="2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6C514E"/>
    <w:multiLevelType w:val="hybridMultilevel"/>
    <w:tmpl w:val="EA3475A8"/>
    <w:lvl w:ilvl="0" w:tplc="FFFFFFFF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833ECF"/>
    <w:multiLevelType w:val="hybridMultilevel"/>
    <w:tmpl w:val="117069A8"/>
    <w:lvl w:ilvl="0" w:tplc="48C63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34BF4"/>
    <w:multiLevelType w:val="hybridMultilevel"/>
    <w:tmpl w:val="D82CB6AE"/>
    <w:lvl w:ilvl="0" w:tplc="36968BF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DA0A03"/>
    <w:multiLevelType w:val="hybridMultilevel"/>
    <w:tmpl w:val="6CDA6508"/>
    <w:lvl w:ilvl="0" w:tplc="D1AC2B6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9D4E57"/>
    <w:multiLevelType w:val="hybridMultilevel"/>
    <w:tmpl w:val="261085E0"/>
    <w:lvl w:ilvl="0" w:tplc="60224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10E6C48"/>
    <w:multiLevelType w:val="hybridMultilevel"/>
    <w:tmpl w:val="D66EE57C"/>
    <w:lvl w:ilvl="0" w:tplc="FFFFFFF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13" w15:restartNumberingAfterBreak="0">
    <w:nsid w:val="4313616E"/>
    <w:multiLevelType w:val="hybridMultilevel"/>
    <w:tmpl w:val="0FDE0C6C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33F66F0"/>
    <w:multiLevelType w:val="multilevel"/>
    <w:tmpl w:val="17964440"/>
    <w:lvl w:ilvl="0">
      <w:start w:val="1"/>
      <w:numFmt w:val="bullet"/>
      <w:lvlText w:val="•"/>
      <w:lvlJc w:val="left"/>
      <w:pPr>
        <w:ind w:left="763" w:hanging="480"/>
      </w:pPr>
      <w:rPr>
        <w:rFonts w:ascii="標楷體" w:eastAsia="標楷體" w:hAnsi="標楷體" w:cs="Noto Sans Symbols"/>
        <w:sz w:val="24"/>
        <w:szCs w:val="24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AAD6937"/>
    <w:multiLevelType w:val="hybridMultilevel"/>
    <w:tmpl w:val="6ACA453C"/>
    <w:lvl w:ilvl="0" w:tplc="90B015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3E253D"/>
    <w:multiLevelType w:val="hybridMultilevel"/>
    <w:tmpl w:val="8C2ABE28"/>
    <w:lvl w:ilvl="0" w:tplc="4EF0DB60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E7C7326"/>
    <w:multiLevelType w:val="hybridMultilevel"/>
    <w:tmpl w:val="9A367442"/>
    <w:lvl w:ilvl="0" w:tplc="94840D1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9619D4"/>
    <w:multiLevelType w:val="hybridMultilevel"/>
    <w:tmpl w:val="261085E0"/>
    <w:lvl w:ilvl="0" w:tplc="60224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DA0601"/>
    <w:multiLevelType w:val="hybridMultilevel"/>
    <w:tmpl w:val="9ADA2104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695957F8"/>
    <w:multiLevelType w:val="hybridMultilevel"/>
    <w:tmpl w:val="4044BBB6"/>
    <w:lvl w:ilvl="0" w:tplc="60224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370988"/>
    <w:multiLevelType w:val="hybridMultilevel"/>
    <w:tmpl w:val="3A42614C"/>
    <w:lvl w:ilvl="0" w:tplc="6742DF9E">
      <w:start w:val="1"/>
      <w:numFmt w:val="ideographLegalTraditional"/>
      <w:pStyle w:val="a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DC41101"/>
    <w:multiLevelType w:val="hybridMultilevel"/>
    <w:tmpl w:val="D66EE57C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23" w15:restartNumberingAfterBreak="0">
    <w:nsid w:val="7FF82715"/>
    <w:multiLevelType w:val="hybridMultilevel"/>
    <w:tmpl w:val="D640E014"/>
    <w:lvl w:ilvl="0" w:tplc="8506B434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 w16cid:durableId="20282211">
    <w:abstractNumId w:val="16"/>
  </w:num>
  <w:num w:numId="2" w16cid:durableId="1438255700">
    <w:abstractNumId w:val="19"/>
  </w:num>
  <w:num w:numId="3" w16cid:durableId="852963348">
    <w:abstractNumId w:val="5"/>
  </w:num>
  <w:num w:numId="4" w16cid:durableId="553277249">
    <w:abstractNumId w:val="18"/>
  </w:num>
  <w:num w:numId="5" w16cid:durableId="2122147191">
    <w:abstractNumId w:val="11"/>
  </w:num>
  <w:num w:numId="6" w16cid:durableId="1668316230">
    <w:abstractNumId w:val="20"/>
  </w:num>
  <w:num w:numId="7" w16cid:durableId="42868786">
    <w:abstractNumId w:val="17"/>
  </w:num>
  <w:num w:numId="8" w16cid:durableId="360933891">
    <w:abstractNumId w:val="8"/>
  </w:num>
  <w:num w:numId="9" w16cid:durableId="261956895">
    <w:abstractNumId w:val="4"/>
  </w:num>
  <w:num w:numId="10" w16cid:durableId="2053458195">
    <w:abstractNumId w:val="10"/>
  </w:num>
  <w:num w:numId="11" w16cid:durableId="394087276">
    <w:abstractNumId w:val="15"/>
  </w:num>
  <w:num w:numId="12" w16cid:durableId="1202207811">
    <w:abstractNumId w:val="13"/>
  </w:num>
  <w:num w:numId="13" w16cid:durableId="768232555">
    <w:abstractNumId w:val="23"/>
  </w:num>
  <w:num w:numId="14" w16cid:durableId="840124857">
    <w:abstractNumId w:val="22"/>
  </w:num>
  <w:num w:numId="15" w16cid:durableId="1347555309">
    <w:abstractNumId w:val="2"/>
  </w:num>
  <w:num w:numId="16" w16cid:durableId="1490057290">
    <w:abstractNumId w:val="1"/>
  </w:num>
  <w:num w:numId="17" w16cid:durableId="1554152898">
    <w:abstractNumId w:val="12"/>
  </w:num>
  <w:num w:numId="18" w16cid:durableId="888372413">
    <w:abstractNumId w:val="3"/>
  </w:num>
  <w:num w:numId="19" w16cid:durableId="1325621271">
    <w:abstractNumId w:val="14"/>
  </w:num>
  <w:num w:numId="20" w16cid:durableId="1725830809">
    <w:abstractNumId w:val="21"/>
  </w:num>
  <w:num w:numId="21" w16cid:durableId="121968781">
    <w:abstractNumId w:val="0"/>
  </w:num>
  <w:num w:numId="22" w16cid:durableId="1763455046">
    <w:abstractNumId w:val="7"/>
  </w:num>
  <w:num w:numId="23" w16cid:durableId="1558274361">
    <w:abstractNumId w:val="6"/>
  </w:num>
  <w:num w:numId="24" w16cid:durableId="17547426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D70"/>
    <w:rsid w:val="00001BC0"/>
    <w:rsid w:val="00002566"/>
    <w:rsid w:val="00003CD9"/>
    <w:rsid w:val="00016874"/>
    <w:rsid w:val="00053B56"/>
    <w:rsid w:val="000644B7"/>
    <w:rsid w:val="00066598"/>
    <w:rsid w:val="00081A0E"/>
    <w:rsid w:val="00084F6F"/>
    <w:rsid w:val="000926A3"/>
    <w:rsid w:val="000A61AE"/>
    <w:rsid w:val="000B220B"/>
    <w:rsid w:val="000C0555"/>
    <w:rsid w:val="000C31FE"/>
    <w:rsid w:val="001117DF"/>
    <w:rsid w:val="00121F09"/>
    <w:rsid w:val="00136C0E"/>
    <w:rsid w:val="00140040"/>
    <w:rsid w:val="00156051"/>
    <w:rsid w:val="00164DB3"/>
    <w:rsid w:val="00185D5D"/>
    <w:rsid w:val="0019018E"/>
    <w:rsid w:val="0019555D"/>
    <w:rsid w:val="001A0C91"/>
    <w:rsid w:val="001A160A"/>
    <w:rsid w:val="001A5407"/>
    <w:rsid w:val="001B1632"/>
    <w:rsid w:val="001B7BF2"/>
    <w:rsid w:val="001F6B31"/>
    <w:rsid w:val="001F7B29"/>
    <w:rsid w:val="0020118F"/>
    <w:rsid w:val="00216185"/>
    <w:rsid w:val="0023411F"/>
    <w:rsid w:val="00244E9C"/>
    <w:rsid w:val="002512F9"/>
    <w:rsid w:val="002540C3"/>
    <w:rsid w:val="00257500"/>
    <w:rsid w:val="00262B90"/>
    <w:rsid w:val="002823DC"/>
    <w:rsid w:val="00285B6F"/>
    <w:rsid w:val="00287E22"/>
    <w:rsid w:val="00287E29"/>
    <w:rsid w:val="002A046A"/>
    <w:rsid w:val="002B17B4"/>
    <w:rsid w:val="002B3D50"/>
    <w:rsid w:val="002B57CF"/>
    <w:rsid w:val="002C1287"/>
    <w:rsid w:val="002D01B3"/>
    <w:rsid w:val="002E2345"/>
    <w:rsid w:val="002E4199"/>
    <w:rsid w:val="002E5AD4"/>
    <w:rsid w:val="002E602F"/>
    <w:rsid w:val="002E644D"/>
    <w:rsid w:val="00315D3E"/>
    <w:rsid w:val="003333C4"/>
    <w:rsid w:val="00333E7B"/>
    <w:rsid w:val="00346149"/>
    <w:rsid w:val="003461A6"/>
    <w:rsid w:val="003543CA"/>
    <w:rsid w:val="003657D2"/>
    <w:rsid w:val="0036641B"/>
    <w:rsid w:val="00380AF7"/>
    <w:rsid w:val="00383A93"/>
    <w:rsid w:val="0039219F"/>
    <w:rsid w:val="0039790C"/>
    <w:rsid w:val="003A1D94"/>
    <w:rsid w:val="003A504D"/>
    <w:rsid w:val="003A6E79"/>
    <w:rsid w:val="003B6524"/>
    <w:rsid w:val="003C41E9"/>
    <w:rsid w:val="003D29B0"/>
    <w:rsid w:val="003E3C7E"/>
    <w:rsid w:val="00482F50"/>
    <w:rsid w:val="004926FA"/>
    <w:rsid w:val="0049451B"/>
    <w:rsid w:val="00497558"/>
    <w:rsid w:val="004B0422"/>
    <w:rsid w:val="004C4835"/>
    <w:rsid w:val="004E0E43"/>
    <w:rsid w:val="004E5FED"/>
    <w:rsid w:val="004F48A6"/>
    <w:rsid w:val="00513326"/>
    <w:rsid w:val="00526D0D"/>
    <w:rsid w:val="0052738E"/>
    <w:rsid w:val="005303C6"/>
    <w:rsid w:val="00530CEA"/>
    <w:rsid w:val="00534D68"/>
    <w:rsid w:val="00541BA0"/>
    <w:rsid w:val="00545D70"/>
    <w:rsid w:val="00547F75"/>
    <w:rsid w:val="00555488"/>
    <w:rsid w:val="005618D5"/>
    <w:rsid w:val="0056719D"/>
    <w:rsid w:val="005711AF"/>
    <w:rsid w:val="00581455"/>
    <w:rsid w:val="0058677B"/>
    <w:rsid w:val="00587ED7"/>
    <w:rsid w:val="00597200"/>
    <w:rsid w:val="005C7374"/>
    <w:rsid w:val="005E49C8"/>
    <w:rsid w:val="005F2AFC"/>
    <w:rsid w:val="00602ED8"/>
    <w:rsid w:val="006075F2"/>
    <w:rsid w:val="00616659"/>
    <w:rsid w:val="006177BA"/>
    <w:rsid w:val="00622135"/>
    <w:rsid w:val="00627393"/>
    <w:rsid w:val="00632B85"/>
    <w:rsid w:val="00633F20"/>
    <w:rsid w:val="00635473"/>
    <w:rsid w:val="00684D56"/>
    <w:rsid w:val="00695B0B"/>
    <w:rsid w:val="00697B7E"/>
    <w:rsid w:val="006A117C"/>
    <w:rsid w:val="006D77A4"/>
    <w:rsid w:val="0070338A"/>
    <w:rsid w:val="00711AF7"/>
    <w:rsid w:val="007325D2"/>
    <w:rsid w:val="00753859"/>
    <w:rsid w:val="00764B23"/>
    <w:rsid w:val="007672D2"/>
    <w:rsid w:val="00767F3F"/>
    <w:rsid w:val="00772997"/>
    <w:rsid w:val="00781C8C"/>
    <w:rsid w:val="00791B83"/>
    <w:rsid w:val="007A16C2"/>
    <w:rsid w:val="007A5666"/>
    <w:rsid w:val="007E05BA"/>
    <w:rsid w:val="0080269C"/>
    <w:rsid w:val="00803E8F"/>
    <w:rsid w:val="00805274"/>
    <w:rsid w:val="00824F45"/>
    <w:rsid w:val="008468A4"/>
    <w:rsid w:val="00857284"/>
    <w:rsid w:val="0086086F"/>
    <w:rsid w:val="00860DFA"/>
    <w:rsid w:val="00861849"/>
    <w:rsid w:val="008702A7"/>
    <w:rsid w:val="00883419"/>
    <w:rsid w:val="008E26E3"/>
    <w:rsid w:val="009330D3"/>
    <w:rsid w:val="00952ACC"/>
    <w:rsid w:val="0095705C"/>
    <w:rsid w:val="00965DA8"/>
    <w:rsid w:val="00991451"/>
    <w:rsid w:val="00994174"/>
    <w:rsid w:val="009A1699"/>
    <w:rsid w:val="009A575A"/>
    <w:rsid w:val="009A73E6"/>
    <w:rsid w:val="009B092C"/>
    <w:rsid w:val="009B7723"/>
    <w:rsid w:val="009D0A61"/>
    <w:rsid w:val="009E0AA3"/>
    <w:rsid w:val="009E74F1"/>
    <w:rsid w:val="009F03A7"/>
    <w:rsid w:val="009F6CA6"/>
    <w:rsid w:val="00A243DA"/>
    <w:rsid w:val="00A50A39"/>
    <w:rsid w:val="00A5241B"/>
    <w:rsid w:val="00A54A17"/>
    <w:rsid w:val="00A55CBD"/>
    <w:rsid w:val="00A6222A"/>
    <w:rsid w:val="00A76A44"/>
    <w:rsid w:val="00A92686"/>
    <w:rsid w:val="00AA7FBA"/>
    <w:rsid w:val="00AB05D5"/>
    <w:rsid w:val="00AD0A37"/>
    <w:rsid w:val="00AF479C"/>
    <w:rsid w:val="00AF4BBF"/>
    <w:rsid w:val="00B1340E"/>
    <w:rsid w:val="00B16D32"/>
    <w:rsid w:val="00B34DF5"/>
    <w:rsid w:val="00B35324"/>
    <w:rsid w:val="00B43007"/>
    <w:rsid w:val="00B52BCB"/>
    <w:rsid w:val="00B639CC"/>
    <w:rsid w:val="00B63CBD"/>
    <w:rsid w:val="00B7146F"/>
    <w:rsid w:val="00B748EC"/>
    <w:rsid w:val="00B80C99"/>
    <w:rsid w:val="00B860CD"/>
    <w:rsid w:val="00B95B64"/>
    <w:rsid w:val="00BA4BD1"/>
    <w:rsid w:val="00BA6A1B"/>
    <w:rsid w:val="00BD3FE4"/>
    <w:rsid w:val="00BE1AA2"/>
    <w:rsid w:val="00BF1E66"/>
    <w:rsid w:val="00BF2602"/>
    <w:rsid w:val="00C10C97"/>
    <w:rsid w:val="00C35FA3"/>
    <w:rsid w:val="00C440A5"/>
    <w:rsid w:val="00C5021F"/>
    <w:rsid w:val="00C561BF"/>
    <w:rsid w:val="00C6381C"/>
    <w:rsid w:val="00C648E6"/>
    <w:rsid w:val="00C70BF1"/>
    <w:rsid w:val="00C81476"/>
    <w:rsid w:val="00C849E5"/>
    <w:rsid w:val="00C87AEE"/>
    <w:rsid w:val="00C87D16"/>
    <w:rsid w:val="00CA1C86"/>
    <w:rsid w:val="00CA26DB"/>
    <w:rsid w:val="00CA2E50"/>
    <w:rsid w:val="00CA708B"/>
    <w:rsid w:val="00CB1CC7"/>
    <w:rsid w:val="00CC3107"/>
    <w:rsid w:val="00CC4FA3"/>
    <w:rsid w:val="00CC5B5C"/>
    <w:rsid w:val="00CC6E7A"/>
    <w:rsid w:val="00CE1809"/>
    <w:rsid w:val="00CF202B"/>
    <w:rsid w:val="00CF714B"/>
    <w:rsid w:val="00D04F73"/>
    <w:rsid w:val="00D2075B"/>
    <w:rsid w:val="00D50E64"/>
    <w:rsid w:val="00D522AE"/>
    <w:rsid w:val="00D61ECF"/>
    <w:rsid w:val="00D665B1"/>
    <w:rsid w:val="00D66A73"/>
    <w:rsid w:val="00D70FEC"/>
    <w:rsid w:val="00D73FF8"/>
    <w:rsid w:val="00D93B24"/>
    <w:rsid w:val="00DA7649"/>
    <w:rsid w:val="00DB1AB5"/>
    <w:rsid w:val="00DB6792"/>
    <w:rsid w:val="00DC31C0"/>
    <w:rsid w:val="00DD349F"/>
    <w:rsid w:val="00DF0485"/>
    <w:rsid w:val="00DF05DC"/>
    <w:rsid w:val="00DF3AE9"/>
    <w:rsid w:val="00E00FC6"/>
    <w:rsid w:val="00E23865"/>
    <w:rsid w:val="00E33A8A"/>
    <w:rsid w:val="00E40F86"/>
    <w:rsid w:val="00E44107"/>
    <w:rsid w:val="00E460EA"/>
    <w:rsid w:val="00E478E6"/>
    <w:rsid w:val="00E63FEE"/>
    <w:rsid w:val="00E8064B"/>
    <w:rsid w:val="00E80E37"/>
    <w:rsid w:val="00E904DE"/>
    <w:rsid w:val="00E97C3A"/>
    <w:rsid w:val="00EB2835"/>
    <w:rsid w:val="00EB41CA"/>
    <w:rsid w:val="00EB6246"/>
    <w:rsid w:val="00ED19E6"/>
    <w:rsid w:val="00ED594E"/>
    <w:rsid w:val="00EF56FF"/>
    <w:rsid w:val="00F233A2"/>
    <w:rsid w:val="00F27FEA"/>
    <w:rsid w:val="00F35B90"/>
    <w:rsid w:val="00F375B8"/>
    <w:rsid w:val="00F40615"/>
    <w:rsid w:val="00F549BD"/>
    <w:rsid w:val="00F674C5"/>
    <w:rsid w:val="00F73439"/>
    <w:rsid w:val="00F760F2"/>
    <w:rsid w:val="00F839EE"/>
    <w:rsid w:val="00F937E6"/>
    <w:rsid w:val="00F96632"/>
    <w:rsid w:val="00FB6D94"/>
    <w:rsid w:val="00FB7201"/>
    <w:rsid w:val="00FD4137"/>
    <w:rsid w:val="00FF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0BA066"/>
  <w15:chartTrackingRefBased/>
  <w15:docId w15:val="{BF874449-17A1-47F3-821F-5005571D8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45D7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545D70"/>
    <w:rPr>
      <w:color w:val="0563C1" w:themeColor="hyperlink"/>
      <w:u w:val="single"/>
    </w:rPr>
  </w:style>
  <w:style w:type="paragraph" w:styleId="a5">
    <w:name w:val="List Paragraph"/>
    <w:basedOn w:val="a0"/>
    <w:uiPriority w:val="34"/>
    <w:qFormat/>
    <w:rsid w:val="00545D70"/>
    <w:pPr>
      <w:ind w:leftChars="200" w:left="480"/>
    </w:pPr>
  </w:style>
  <w:style w:type="paragraph" w:styleId="a6">
    <w:name w:val="header"/>
    <w:basedOn w:val="a0"/>
    <w:link w:val="a7"/>
    <w:uiPriority w:val="99"/>
    <w:unhideWhenUsed/>
    <w:rsid w:val="00561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5618D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561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5618D5"/>
    <w:rPr>
      <w:rFonts w:ascii="Times New Roman" w:eastAsia="新細明體" w:hAnsi="Times New Roman" w:cs="Times New Roman"/>
      <w:sz w:val="20"/>
      <w:szCs w:val="20"/>
    </w:rPr>
  </w:style>
  <w:style w:type="character" w:styleId="aa">
    <w:name w:val="annotation reference"/>
    <w:basedOn w:val="a1"/>
    <w:uiPriority w:val="99"/>
    <w:semiHidden/>
    <w:unhideWhenUsed/>
    <w:rsid w:val="003E3C7E"/>
    <w:rPr>
      <w:sz w:val="18"/>
      <w:szCs w:val="18"/>
    </w:rPr>
  </w:style>
  <w:style w:type="paragraph" w:styleId="ab">
    <w:name w:val="annotation text"/>
    <w:basedOn w:val="a0"/>
    <w:link w:val="ac"/>
    <w:uiPriority w:val="99"/>
    <w:unhideWhenUsed/>
    <w:rsid w:val="003E3C7E"/>
  </w:style>
  <w:style w:type="character" w:customStyle="1" w:styleId="ac">
    <w:name w:val="註解文字 字元"/>
    <w:basedOn w:val="a1"/>
    <w:link w:val="ab"/>
    <w:uiPriority w:val="99"/>
    <w:rsid w:val="003E3C7E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3C7E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3E3C7E"/>
    <w:rPr>
      <w:rFonts w:ascii="Times New Roman" w:eastAsia="新細明體" w:hAnsi="Times New Roman" w:cs="Times New Roman"/>
      <w:b/>
      <w:bCs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3E3C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uiPriority w:val="99"/>
    <w:semiHidden/>
    <w:rsid w:val="003E3C7E"/>
    <w:rPr>
      <w:rFonts w:asciiTheme="majorHAnsi" w:eastAsiaTheme="majorEastAsia" w:hAnsiTheme="majorHAnsi" w:cstheme="majorBidi"/>
      <w:sz w:val="18"/>
      <w:szCs w:val="18"/>
    </w:rPr>
  </w:style>
  <w:style w:type="table" w:styleId="af1">
    <w:name w:val="Table Grid"/>
    <w:basedOn w:val="a2"/>
    <w:uiPriority w:val="39"/>
    <w:rsid w:val="00BD3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0"/>
    <w:next w:val="a0"/>
    <w:link w:val="af3"/>
    <w:uiPriority w:val="99"/>
    <w:unhideWhenUsed/>
    <w:rsid w:val="002E644D"/>
    <w:pPr>
      <w:jc w:val="center"/>
    </w:pPr>
    <w:rPr>
      <w:rFonts w:ascii="標楷體" w:eastAsia="標楷體" w:hAnsi="標楷體"/>
      <w:bCs/>
      <w:sz w:val="28"/>
      <w:szCs w:val="28"/>
    </w:rPr>
  </w:style>
  <w:style w:type="character" w:customStyle="1" w:styleId="af3">
    <w:name w:val="註釋標題 字元"/>
    <w:basedOn w:val="a1"/>
    <w:link w:val="af2"/>
    <w:uiPriority w:val="99"/>
    <w:rsid w:val="002E644D"/>
    <w:rPr>
      <w:rFonts w:ascii="標楷體" w:eastAsia="標楷體" w:hAnsi="標楷體" w:cs="Times New Roman"/>
      <w:bCs/>
      <w:sz w:val="28"/>
      <w:szCs w:val="28"/>
    </w:rPr>
  </w:style>
  <w:style w:type="paragraph" w:styleId="af4">
    <w:name w:val="Closing"/>
    <w:basedOn w:val="a0"/>
    <w:link w:val="af5"/>
    <w:uiPriority w:val="99"/>
    <w:unhideWhenUsed/>
    <w:rsid w:val="002E644D"/>
    <w:pPr>
      <w:ind w:leftChars="1800" w:left="100"/>
    </w:pPr>
    <w:rPr>
      <w:rFonts w:ascii="標楷體" w:eastAsia="標楷體" w:hAnsi="標楷體"/>
      <w:bCs/>
      <w:sz w:val="28"/>
      <w:szCs w:val="28"/>
    </w:rPr>
  </w:style>
  <w:style w:type="character" w:customStyle="1" w:styleId="af5">
    <w:name w:val="結語 字元"/>
    <w:basedOn w:val="a1"/>
    <w:link w:val="af4"/>
    <w:uiPriority w:val="99"/>
    <w:rsid w:val="002E644D"/>
    <w:rPr>
      <w:rFonts w:ascii="標楷體" w:eastAsia="標楷體" w:hAnsi="標楷體" w:cs="Times New Roman"/>
      <w:bCs/>
      <w:sz w:val="28"/>
      <w:szCs w:val="28"/>
    </w:rPr>
  </w:style>
  <w:style w:type="paragraph" w:customStyle="1" w:styleId="a">
    <w:name w:val="第一層"/>
    <w:basedOn w:val="a0"/>
    <w:link w:val="af6"/>
    <w:qFormat/>
    <w:rsid w:val="00285B6F"/>
    <w:pPr>
      <w:numPr>
        <w:numId w:val="20"/>
      </w:numPr>
      <w:snapToGrid w:val="0"/>
      <w:spacing w:beforeLines="50" w:before="50" w:afterLines="50" w:after="50" w:line="276" w:lineRule="auto"/>
    </w:pPr>
    <w:rPr>
      <w:rFonts w:ascii="標楷體" w:eastAsia="標楷體" w:hAnsi="標楷體" w:cstheme="minorBidi"/>
      <w:b/>
      <w:sz w:val="28"/>
      <w:szCs w:val="22"/>
    </w:rPr>
  </w:style>
  <w:style w:type="character" w:customStyle="1" w:styleId="af6">
    <w:name w:val="第一層 字元"/>
    <w:basedOn w:val="a1"/>
    <w:link w:val="a"/>
    <w:rsid w:val="00285B6F"/>
    <w:rPr>
      <w:rFonts w:ascii="標楷體" w:eastAsia="標楷體" w:hAnsi="標楷體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77905-5D98-48A3-8409-8071511EC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周家祺</cp:lastModifiedBy>
  <cp:revision>3</cp:revision>
  <dcterms:created xsi:type="dcterms:W3CDTF">2026-09-14T08:01:00Z</dcterms:created>
  <dcterms:modified xsi:type="dcterms:W3CDTF">2026-09-14T08:01:00Z</dcterms:modified>
</cp:coreProperties>
</file>