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4A1E6" w14:textId="262FED58" w:rsidR="00162994" w:rsidRPr="00216D5D" w:rsidRDefault="00162994" w:rsidP="00DC2528">
      <w:pPr>
        <w:pStyle w:val="Default"/>
        <w:jc w:val="center"/>
        <w:rPr>
          <w:sz w:val="32"/>
          <w:szCs w:val="32"/>
        </w:rPr>
      </w:pPr>
      <w:r w:rsidRPr="00216D5D">
        <w:rPr>
          <w:rFonts w:hint="eastAsia"/>
          <w:sz w:val="32"/>
          <w:szCs w:val="32"/>
        </w:rPr>
        <w:t>國家電影及視聽文化中心</w:t>
      </w:r>
    </w:p>
    <w:p w14:paraId="5E93C7A7" w14:textId="428B04A5" w:rsidR="00162994" w:rsidRPr="00216D5D" w:rsidRDefault="00162994" w:rsidP="007E575A">
      <w:pPr>
        <w:pStyle w:val="Default"/>
        <w:jc w:val="center"/>
        <w:rPr>
          <w:rFonts w:hAnsi="Times New Roman"/>
          <w:sz w:val="32"/>
          <w:szCs w:val="32"/>
        </w:rPr>
      </w:pPr>
      <w:r w:rsidRPr="00216D5D">
        <w:rPr>
          <w:rFonts w:hint="eastAsia"/>
          <w:sz w:val="32"/>
          <w:szCs w:val="32"/>
        </w:rPr>
        <w:t>「</w:t>
      </w:r>
      <w:r w:rsidRPr="00216D5D">
        <w:rPr>
          <w:rFonts w:ascii="Times New Roman" w:hAnsi="Times New Roman" w:cs="Times New Roman"/>
          <w:b/>
          <w:bCs/>
          <w:sz w:val="32"/>
          <w:szCs w:val="32"/>
        </w:rPr>
        <w:t>11</w:t>
      </w:r>
      <w:r w:rsidR="00DC2528" w:rsidRPr="00216D5D">
        <w:rPr>
          <w:rFonts w:ascii="Times New Roman" w:hAnsi="Times New Roman" w:cs="Times New Roman" w:hint="eastAsia"/>
          <w:b/>
          <w:bCs/>
          <w:sz w:val="32"/>
          <w:szCs w:val="32"/>
        </w:rPr>
        <w:t>6</w:t>
      </w:r>
      <w:r w:rsidRPr="00216D5D">
        <w:rPr>
          <w:rFonts w:hAnsi="Times New Roman" w:hint="eastAsia"/>
          <w:sz w:val="32"/>
          <w:szCs w:val="32"/>
        </w:rPr>
        <w:t>年網頁應用程式防火牆</w:t>
      </w:r>
      <w:r w:rsidR="00DC2528" w:rsidRPr="00216D5D">
        <w:rPr>
          <w:rFonts w:hAnsi="Times New Roman" w:hint="eastAsia"/>
          <w:sz w:val="32"/>
          <w:szCs w:val="32"/>
        </w:rPr>
        <w:t xml:space="preserve"> </w:t>
      </w:r>
      <w:r w:rsidRPr="00216D5D">
        <w:rPr>
          <w:rFonts w:ascii="Times New Roman" w:hAnsi="Times New Roman" w:cs="Times New Roman"/>
          <w:b/>
          <w:bCs/>
          <w:sz w:val="32"/>
          <w:szCs w:val="32"/>
        </w:rPr>
        <w:t>(WAF)</w:t>
      </w:r>
      <w:r w:rsidR="00DC2528" w:rsidRPr="00216D5D">
        <w:rPr>
          <w:rFonts w:ascii="Times New Roman" w:hAnsi="Times New Roman" w:cs="Times New Roman" w:hint="eastAsia"/>
          <w:b/>
          <w:bCs/>
          <w:sz w:val="32"/>
          <w:szCs w:val="32"/>
        </w:rPr>
        <w:t xml:space="preserve"> </w:t>
      </w:r>
      <w:r w:rsidRPr="00216D5D">
        <w:rPr>
          <w:rFonts w:hAnsi="Times New Roman" w:hint="eastAsia"/>
          <w:sz w:val="32"/>
          <w:szCs w:val="32"/>
        </w:rPr>
        <w:t>授權續約」財物採購案</w:t>
      </w:r>
    </w:p>
    <w:p w14:paraId="5483AC24" w14:textId="641D588E" w:rsidR="00DC2528" w:rsidRPr="00216D5D" w:rsidRDefault="00162994" w:rsidP="00DC2528">
      <w:pPr>
        <w:jc w:val="center"/>
        <w:rPr>
          <w:rFonts w:ascii="標楷體" w:eastAsia="標楷體" w:hAnsi="標楷體"/>
          <w:sz w:val="32"/>
          <w:szCs w:val="32"/>
        </w:rPr>
      </w:pPr>
      <w:r w:rsidRPr="00216D5D">
        <w:rPr>
          <w:rFonts w:ascii="標楷體" w:eastAsia="標楷體" w:hAnsi="標楷體" w:hint="eastAsia"/>
          <w:sz w:val="32"/>
          <w:szCs w:val="32"/>
        </w:rPr>
        <w:t>需求說明書</w:t>
      </w:r>
    </w:p>
    <w:p w14:paraId="49EB62CE" w14:textId="5F3AC730" w:rsidR="00DC2528" w:rsidRPr="00DC2528" w:rsidRDefault="00DC2528" w:rsidP="00DC2528">
      <w:pPr>
        <w:pStyle w:val="a9"/>
        <w:numPr>
          <w:ilvl w:val="0"/>
          <w:numId w:val="4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採購案名 : </w:t>
      </w:r>
      <w:r w:rsidRPr="00DC2528">
        <w:rPr>
          <w:rFonts w:ascii="標楷體" w:eastAsia="標楷體" w:hAnsi="標楷體"/>
        </w:rPr>
        <w:t>「11</w:t>
      </w:r>
      <w:r>
        <w:rPr>
          <w:rFonts w:ascii="標楷體" w:eastAsia="標楷體" w:hAnsi="標楷體" w:hint="eastAsia"/>
        </w:rPr>
        <w:t>6</w:t>
      </w:r>
      <w:r w:rsidRPr="00DC2528">
        <w:rPr>
          <w:rFonts w:ascii="標楷體" w:eastAsia="標楷體" w:hAnsi="標楷體"/>
        </w:rPr>
        <w:t xml:space="preserve">年網頁應用程式防火牆(WAF)維護案」財物採購案（以下稱本案）。 </w:t>
      </w:r>
    </w:p>
    <w:p w14:paraId="56E52372" w14:textId="70B2368D" w:rsidR="00216D5D" w:rsidRDefault="00DC2528" w:rsidP="00216D5D">
      <w:pPr>
        <w:pStyle w:val="a9"/>
        <w:numPr>
          <w:ilvl w:val="0"/>
          <w:numId w:val="4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本案說明 : </w:t>
      </w:r>
    </w:p>
    <w:p w14:paraId="498C2E44" w14:textId="5B1FD3BE" w:rsidR="00411774" w:rsidRPr="00411774" w:rsidRDefault="00411774" w:rsidP="00411774">
      <w:pPr>
        <w:pStyle w:val="a9"/>
        <w:rPr>
          <w:rFonts w:ascii="標楷體" w:eastAsia="標楷體" w:hAnsi="標楷體"/>
        </w:rPr>
      </w:pPr>
      <w:r w:rsidRPr="00411774">
        <w:rPr>
          <w:rFonts w:ascii="標楷體" w:eastAsia="標楷體" w:hAnsi="標楷體"/>
        </w:rPr>
        <w:t>本中心現行使用之 Imperva X2030 WAF（Web Application Firewall）暨 VM（Vulnerability Management）主控平台，授權/維護合約即將到期，</w:t>
      </w:r>
      <w:r w:rsidR="005D1A56">
        <w:rPr>
          <w:rFonts w:ascii="標楷體" w:eastAsia="標楷體" w:hAnsi="標楷體" w:hint="eastAsia"/>
        </w:rPr>
        <w:t>爰採購</w:t>
      </w:r>
      <w:r w:rsidRPr="00411774">
        <w:rPr>
          <w:rFonts w:ascii="標楷體" w:eastAsia="標楷體" w:hAnsi="標楷體"/>
        </w:rPr>
        <w:t>下列服務：</w:t>
      </w:r>
    </w:p>
    <w:p w14:paraId="21D7BD3F" w14:textId="7AAA87BB" w:rsidR="00411774" w:rsidRPr="00411774" w:rsidRDefault="00411774" w:rsidP="00411774">
      <w:pPr>
        <w:pStyle w:val="a9"/>
        <w:numPr>
          <w:ilvl w:val="0"/>
          <w:numId w:val="18"/>
        </w:numPr>
        <w:rPr>
          <w:rFonts w:ascii="標楷體" w:eastAsia="標楷體" w:hAnsi="標楷體"/>
        </w:rPr>
      </w:pPr>
      <w:r w:rsidRPr="00411774">
        <w:rPr>
          <w:rFonts w:ascii="標楷體" w:eastAsia="標楷體" w:hAnsi="標楷體"/>
          <w:b/>
          <w:bCs/>
        </w:rPr>
        <w:t>軟體授權暨維護服務續約</w:t>
      </w:r>
      <w:r w:rsidRPr="00411774">
        <w:rPr>
          <w:rFonts w:ascii="標楷體" w:eastAsia="標楷體" w:hAnsi="標楷體"/>
        </w:rPr>
        <w:br/>
        <w:t xml:space="preserve">　現行 Imperva X2030 WAF 與 VM 主控平台之授權更新、原廠維護支援（含韌體/軟體更新、技術支援</w:t>
      </w:r>
      <w:r>
        <w:rPr>
          <w:rFonts w:ascii="標楷體" w:eastAsia="標楷體" w:hAnsi="標楷體" w:hint="eastAsia"/>
        </w:rPr>
        <w:t>、</w:t>
      </w:r>
      <w:r w:rsidR="005D1A56">
        <w:rPr>
          <w:rFonts w:ascii="標楷體" w:eastAsia="標楷體" w:hAnsi="標楷體" w:hint="eastAsia"/>
        </w:rPr>
        <w:t>操作教學與諮詢等</w:t>
      </w:r>
      <w:r w:rsidRPr="00411774">
        <w:rPr>
          <w:rFonts w:ascii="標楷體" w:eastAsia="標楷體" w:hAnsi="標楷體"/>
        </w:rPr>
        <w:t>）。</w:t>
      </w:r>
    </w:p>
    <w:p w14:paraId="5F7E46FB" w14:textId="0D935CBB" w:rsidR="00411774" w:rsidRPr="00411774" w:rsidRDefault="00411774" w:rsidP="00411774">
      <w:pPr>
        <w:pStyle w:val="a9"/>
        <w:numPr>
          <w:ilvl w:val="0"/>
          <w:numId w:val="18"/>
        </w:numPr>
        <w:rPr>
          <w:rFonts w:ascii="標楷體" w:eastAsia="標楷體" w:hAnsi="標楷體"/>
        </w:rPr>
      </w:pPr>
      <w:r w:rsidRPr="00411774">
        <w:rPr>
          <w:rFonts w:ascii="標楷體" w:eastAsia="標楷體" w:hAnsi="標楷體"/>
          <w:b/>
          <w:bCs/>
        </w:rPr>
        <w:t>新舊設備移轉服務</w:t>
      </w:r>
      <w:r w:rsidRPr="00411774">
        <w:rPr>
          <w:rFonts w:ascii="標楷體" w:eastAsia="標楷體" w:hAnsi="標楷體"/>
        </w:rPr>
        <w:br/>
        <w:t xml:space="preserve">　含現行舊主機設備</w:t>
      </w:r>
      <w:r w:rsidR="00A622C8">
        <w:rPr>
          <w:rFonts w:ascii="標楷體" w:eastAsia="標楷體" w:hAnsi="標楷體" w:hint="eastAsia"/>
        </w:rPr>
        <w:t>(IMPERVA X1020)2台</w:t>
      </w:r>
      <w:r w:rsidR="00A622C8" w:rsidRPr="00411774">
        <w:rPr>
          <w:rFonts w:ascii="標楷體" w:eastAsia="標楷體" w:hAnsi="標楷體"/>
        </w:rPr>
        <w:t>汰換</w:t>
      </w:r>
      <w:r w:rsidRPr="00411774">
        <w:rPr>
          <w:rFonts w:ascii="標楷體" w:eastAsia="標楷體" w:hAnsi="標楷體"/>
        </w:rPr>
        <w:t>、新</w:t>
      </w:r>
      <w:r w:rsidR="00A622C8">
        <w:rPr>
          <w:rFonts w:ascii="標楷體" w:eastAsia="標楷體" w:hAnsi="標楷體" w:hint="eastAsia"/>
        </w:rPr>
        <w:t>主機</w:t>
      </w:r>
      <w:r w:rsidRPr="00411774">
        <w:rPr>
          <w:rFonts w:ascii="標楷體" w:eastAsia="標楷體" w:hAnsi="標楷體"/>
        </w:rPr>
        <w:t>設備</w:t>
      </w:r>
      <w:r w:rsidR="00A622C8">
        <w:rPr>
          <w:rFonts w:ascii="標楷體" w:eastAsia="標楷體" w:hAnsi="標楷體" w:hint="eastAsia"/>
        </w:rPr>
        <w:t>1台(IMPERVA X2030)</w:t>
      </w:r>
      <w:r w:rsidRPr="00411774">
        <w:rPr>
          <w:rFonts w:ascii="標楷體" w:eastAsia="標楷體" w:hAnsi="標楷體"/>
        </w:rPr>
        <w:t>建置與環境部署，以及新舊系統間之政策設定、規則庫、歷史資料（Log/報表）之完整移轉，確保移轉期間服務不中斷</w:t>
      </w:r>
    </w:p>
    <w:p w14:paraId="0D3FB7DE" w14:textId="60592650" w:rsidR="00216D5D" w:rsidRDefault="00216D5D" w:rsidP="00216D5D">
      <w:pPr>
        <w:pStyle w:val="a9"/>
        <w:numPr>
          <w:ilvl w:val="0"/>
          <w:numId w:val="4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廠商資格 : 依中華民國法令核准設立之公司、合夥、或獨資之工商行號。</w:t>
      </w:r>
    </w:p>
    <w:p w14:paraId="759E3139" w14:textId="2F8FE371" w:rsidR="00216D5D" w:rsidRDefault="00216D5D" w:rsidP="00216D5D">
      <w:pPr>
        <w:pStyle w:val="a9"/>
        <w:numPr>
          <w:ilvl w:val="0"/>
          <w:numId w:val="4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履約期限 : 自決標日起至11</w:t>
      </w:r>
      <w:r w:rsidR="00D727DE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年1月</w:t>
      </w:r>
      <w:r w:rsidR="00D727DE">
        <w:rPr>
          <w:rFonts w:ascii="標楷體" w:eastAsia="標楷體" w:hAnsi="標楷體" w:hint="eastAsia"/>
        </w:rPr>
        <w:t>31</w:t>
      </w:r>
      <w:r>
        <w:rPr>
          <w:rFonts w:ascii="標楷體" w:eastAsia="標楷體" w:hAnsi="標楷體" w:hint="eastAsia"/>
        </w:rPr>
        <w:t>日止。</w:t>
      </w:r>
    </w:p>
    <w:p w14:paraId="5F3855FA" w14:textId="7BCB5BE9" w:rsidR="00216D5D" w:rsidRDefault="00216D5D" w:rsidP="00216D5D">
      <w:pPr>
        <w:pStyle w:val="a9"/>
        <w:numPr>
          <w:ilvl w:val="0"/>
          <w:numId w:val="4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授權期限 : 116年1月1日起至116年12月31日 (本需求書第</w:t>
      </w:r>
      <w:r w:rsidR="009E6874">
        <w:rPr>
          <w:rFonts w:ascii="標楷體" w:eastAsia="標楷體" w:hAnsi="標楷體" w:hint="eastAsia"/>
        </w:rPr>
        <w:t>七</w:t>
      </w:r>
      <w:r>
        <w:rPr>
          <w:rFonts w:ascii="標楷體" w:eastAsia="標楷體" w:hAnsi="標楷體" w:hint="eastAsia"/>
        </w:rPr>
        <w:t>點項目)</w:t>
      </w:r>
    </w:p>
    <w:p w14:paraId="24EA2913" w14:textId="59432D5D" w:rsidR="00216D5D" w:rsidRDefault="00216D5D" w:rsidP="00216D5D">
      <w:pPr>
        <w:pStyle w:val="a9"/>
        <w:numPr>
          <w:ilvl w:val="0"/>
          <w:numId w:val="4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履約地點 : </w:t>
      </w:r>
      <w:r w:rsidR="007E575A">
        <w:rPr>
          <w:rFonts w:ascii="標楷體" w:eastAsia="標楷體" w:hAnsi="標楷體" w:hint="eastAsia"/>
        </w:rPr>
        <w:t>國家電影</w:t>
      </w:r>
      <w:r w:rsidR="009E6874">
        <w:rPr>
          <w:rFonts w:ascii="標楷體" w:eastAsia="標楷體" w:hAnsi="標楷體" w:hint="eastAsia"/>
        </w:rPr>
        <w:t>及視聽文化中心 (新北市新莊區文藝路2號)</w:t>
      </w:r>
    </w:p>
    <w:p w14:paraId="7343D453" w14:textId="3EA454BD" w:rsidR="00216D5D" w:rsidRDefault="00216D5D" w:rsidP="00216D5D">
      <w:pPr>
        <w:pStyle w:val="a9"/>
        <w:numPr>
          <w:ilvl w:val="0"/>
          <w:numId w:val="4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採購標的規格、功能、數量</w:t>
      </w:r>
      <w:r w:rsidR="00574BAD">
        <w:rPr>
          <w:rFonts w:ascii="標楷體" w:eastAsia="標楷體" w:hAnsi="標楷體" w:hint="eastAsia"/>
        </w:rPr>
        <w:t xml:space="preserve"> 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04"/>
        <w:gridCol w:w="1701"/>
        <w:gridCol w:w="6237"/>
        <w:gridCol w:w="709"/>
        <w:gridCol w:w="703"/>
      </w:tblGrid>
      <w:tr w:rsidR="00F07C33" w14:paraId="304ACB8A" w14:textId="77777777" w:rsidTr="00884E7E">
        <w:tc>
          <w:tcPr>
            <w:tcW w:w="704" w:type="dxa"/>
          </w:tcPr>
          <w:p w14:paraId="2701A45F" w14:textId="5EC7DC91" w:rsidR="00F07C33" w:rsidRDefault="006E4FB2" w:rsidP="006E4F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701" w:type="dxa"/>
          </w:tcPr>
          <w:p w14:paraId="050B8E68" w14:textId="5013D1AC" w:rsidR="00F07C33" w:rsidRDefault="006E4FB2" w:rsidP="006E4F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項目名稱</w:t>
            </w:r>
          </w:p>
        </w:tc>
        <w:tc>
          <w:tcPr>
            <w:tcW w:w="6237" w:type="dxa"/>
          </w:tcPr>
          <w:p w14:paraId="2762E09C" w14:textId="7CA11370" w:rsidR="00F07C33" w:rsidRDefault="006E4FB2" w:rsidP="006E4F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709" w:type="dxa"/>
          </w:tcPr>
          <w:p w14:paraId="174F7653" w14:textId="35B580A1" w:rsidR="00F07C33" w:rsidRDefault="006E4FB2" w:rsidP="006E4F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703" w:type="dxa"/>
          </w:tcPr>
          <w:p w14:paraId="5E7B03B9" w14:textId="0D218A46" w:rsidR="00F07C33" w:rsidRDefault="006E4FB2" w:rsidP="006E4F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數量</w:t>
            </w:r>
          </w:p>
        </w:tc>
      </w:tr>
      <w:tr w:rsidR="00F07C33" w14:paraId="5EBEE875" w14:textId="77777777" w:rsidTr="00884E7E">
        <w:tc>
          <w:tcPr>
            <w:tcW w:w="704" w:type="dxa"/>
          </w:tcPr>
          <w:p w14:paraId="406F4639" w14:textId="2EAD587D" w:rsidR="00F07C33" w:rsidRDefault="006E4FB2" w:rsidP="006E4F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01" w:type="dxa"/>
          </w:tcPr>
          <w:p w14:paraId="07E5D16D" w14:textId="07CD1929" w:rsidR="00F07C33" w:rsidRDefault="006E4FB2" w:rsidP="00574B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IMPERVA網頁應用程式防火牆軟體原廠授權</w:t>
            </w:r>
          </w:p>
        </w:tc>
        <w:tc>
          <w:tcPr>
            <w:tcW w:w="6237" w:type="dxa"/>
          </w:tcPr>
          <w:p w14:paraId="6C69C692" w14:textId="77777777" w:rsidR="00F07C33" w:rsidRDefault="006E4FB2" w:rsidP="006E4FB2">
            <w:pPr>
              <w:pStyle w:val="a9"/>
              <w:numPr>
                <w:ilvl w:val="0"/>
                <w:numId w:val="5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IMPERVA網頁應用程式防火牆軟體500M更新(一年授權)</w:t>
            </w:r>
          </w:p>
          <w:p w14:paraId="3C1EC849" w14:textId="77777777" w:rsidR="006E4FB2" w:rsidRDefault="006E4FB2" w:rsidP="006E4FB2">
            <w:pPr>
              <w:pStyle w:val="a9"/>
              <w:numPr>
                <w:ilvl w:val="0"/>
                <w:numId w:val="5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服務內容</w:t>
            </w:r>
          </w:p>
          <w:p w14:paraId="7E3F7E47" w14:textId="77777777" w:rsidR="006E4FB2" w:rsidRDefault="006E4FB2" w:rsidP="006E4FB2">
            <w:pPr>
              <w:pStyle w:val="a9"/>
              <w:numPr>
                <w:ilvl w:val="0"/>
                <w:numId w:val="6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5 X 8硬體設備故障叫修排除 (</w:t>
            </w:r>
            <w:r w:rsidR="00884E7E">
              <w:rPr>
                <w:rFonts w:ascii="標楷體" w:eastAsia="標楷體" w:hAnsi="標楷體" w:hint="eastAsia"/>
              </w:rPr>
              <w:t>註1)</w:t>
            </w:r>
          </w:p>
          <w:p w14:paraId="047817B5" w14:textId="77777777" w:rsidR="00884E7E" w:rsidRDefault="00884E7E" w:rsidP="006E4FB2">
            <w:pPr>
              <w:pStyle w:val="a9"/>
              <w:numPr>
                <w:ilvl w:val="0"/>
                <w:numId w:val="6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License使用期限延長更新</w:t>
            </w:r>
          </w:p>
          <w:p w14:paraId="08848876" w14:textId="57149760" w:rsidR="00884E7E" w:rsidRDefault="00884E7E" w:rsidP="006E4FB2">
            <w:pPr>
              <w:pStyle w:val="a9"/>
              <w:numPr>
                <w:ilvl w:val="0"/>
                <w:numId w:val="6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ADC內容更新 (更新內容含</w:t>
            </w:r>
            <w:r w:rsidR="00940DB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Signature/Policy/Report/Global Object)</w:t>
            </w:r>
          </w:p>
          <w:p w14:paraId="39BEF03C" w14:textId="77777777" w:rsidR="00884E7E" w:rsidRDefault="00884E7E" w:rsidP="006E4FB2">
            <w:pPr>
              <w:pStyle w:val="a9"/>
              <w:numPr>
                <w:ilvl w:val="0"/>
                <w:numId w:val="6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IMPERVA軟體/Patch更新</w:t>
            </w:r>
          </w:p>
          <w:p w14:paraId="2D55C4F1" w14:textId="77777777" w:rsidR="00884E7E" w:rsidRDefault="00884E7E" w:rsidP="006E4FB2">
            <w:pPr>
              <w:pStyle w:val="a9"/>
              <w:numPr>
                <w:ilvl w:val="0"/>
                <w:numId w:val="6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硬體損壞原廠維修 (不含支援備品服務)</w:t>
            </w:r>
          </w:p>
          <w:p w14:paraId="2D04B4CA" w14:textId="77777777" w:rsidR="00884E7E" w:rsidRDefault="00884E7E" w:rsidP="006E4FB2">
            <w:pPr>
              <w:pStyle w:val="a9"/>
              <w:numPr>
                <w:ilvl w:val="0"/>
                <w:numId w:val="6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非經常性簡易問題/設定技術支援 (依處理工時4小時內為基準，遠端支援/電話/</w:t>
            </w:r>
            <w:r>
              <w:rPr>
                <w:rFonts w:ascii="標楷體" w:eastAsia="標楷體" w:hAnsi="標楷體"/>
              </w:rPr>
              <w:t>E</w:t>
            </w:r>
            <w:r>
              <w:rPr>
                <w:rFonts w:ascii="標楷體" w:eastAsia="標楷體" w:hAnsi="標楷體" w:hint="eastAsia"/>
              </w:rPr>
              <w:t>mail/到府)</w:t>
            </w:r>
          </w:p>
          <w:p w14:paraId="50E533AA" w14:textId="77777777" w:rsidR="00884E7E" w:rsidRDefault="00884E7E" w:rsidP="00884E7E">
            <w:pPr>
              <w:pStyle w:val="a9"/>
              <w:numPr>
                <w:ilvl w:val="0"/>
                <w:numId w:val="7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裝設於 :</w:t>
            </w:r>
          </w:p>
          <w:p w14:paraId="15F806A9" w14:textId="795EB9DE" w:rsidR="00884E7E" w:rsidRDefault="00884E7E" w:rsidP="00884E7E">
            <w:pPr>
              <w:pStyle w:val="a9"/>
              <w:numPr>
                <w:ilvl w:val="0"/>
                <w:numId w:val="8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 xml:space="preserve"> IMPERVA X2030 WAF*1台/序號 : </w:t>
            </w:r>
            <w:r w:rsidR="00963870">
              <w:rPr>
                <w:rFonts w:ascii="標楷體" w:eastAsia="標楷體" w:hAnsi="標楷體" w:hint="eastAsia"/>
              </w:rPr>
              <w:t>2243BA1289</w:t>
            </w:r>
            <w:r>
              <w:rPr>
                <w:rFonts w:ascii="標楷體" w:eastAsia="標楷體" w:hAnsi="標楷體" w:hint="eastAsia"/>
              </w:rPr>
              <w:t xml:space="preserve"> (新莊中心)，內建SSL </w:t>
            </w:r>
            <w:r>
              <w:rPr>
                <w:rFonts w:ascii="標楷體" w:eastAsia="標楷體" w:hAnsi="標楷體"/>
              </w:rPr>
              <w:t>A</w:t>
            </w:r>
            <w:r>
              <w:rPr>
                <w:rFonts w:ascii="標楷體" w:eastAsia="標楷體" w:hAnsi="標楷體" w:hint="eastAsia"/>
              </w:rPr>
              <w:t xml:space="preserve">ccelerator </w:t>
            </w:r>
            <w:proofErr w:type="spellStart"/>
            <w:r>
              <w:rPr>
                <w:rFonts w:ascii="標楷體" w:eastAsia="標楷體" w:hAnsi="標楷體" w:hint="eastAsia"/>
              </w:rPr>
              <w:t>Card,PCI</w:t>
            </w:r>
            <w:proofErr w:type="spellEnd"/>
            <w:r>
              <w:rPr>
                <w:rFonts w:ascii="標楷體" w:eastAsia="標楷體" w:hAnsi="標楷體" w:hint="eastAsia"/>
              </w:rPr>
              <w:t>加速卡 for X2030專用。</w:t>
            </w:r>
          </w:p>
          <w:p w14:paraId="169FF879" w14:textId="07DD1B26" w:rsidR="00884E7E" w:rsidRPr="00884E7E" w:rsidRDefault="00884E7E" w:rsidP="00884E7E">
            <w:pPr>
              <w:pStyle w:val="a9"/>
              <w:numPr>
                <w:ilvl w:val="0"/>
                <w:numId w:val="7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授權期限自2027/01/01至2027/12/31止。</w:t>
            </w:r>
          </w:p>
        </w:tc>
        <w:tc>
          <w:tcPr>
            <w:tcW w:w="709" w:type="dxa"/>
          </w:tcPr>
          <w:p w14:paraId="120C0470" w14:textId="3EF544AA" w:rsidR="00F07C33" w:rsidRDefault="006E4FB2" w:rsidP="006E4F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套</w:t>
            </w:r>
          </w:p>
        </w:tc>
        <w:tc>
          <w:tcPr>
            <w:tcW w:w="703" w:type="dxa"/>
          </w:tcPr>
          <w:p w14:paraId="7213054A" w14:textId="5CC49458" w:rsidR="00F07C33" w:rsidRDefault="006E4FB2" w:rsidP="006E4F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F07C33" w14:paraId="0BDF532B" w14:textId="77777777" w:rsidTr="00884E7E">
        <w:tc>
          <w:tcPr>
            <w:tcW w:w="704" w:type="dxa"/>
          </w:tcPr>
          <w:p w14:paraId="5CE8C504" w14:textId="486747B0" w:rsidR="00F07C33" w:rsidRDefault="00884E7E" w:rsidP="006E4F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701" w:type="dxa"/>
          </w:tcPr>
          <w:p w14:paraId="68DB1599" w14:textId="6E0CF981" w:rsidR="00F07C33" w:rsidRDefault="0082171A" w:rsidP="00574B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IMPERVA中央集中管理及報表軟體原廠授權</w:t>
            </w:r>
          </w:p>
        </w:tc>
        <w:tc>
          <w:tcPr>
            <w:tcW w:w="6237" w:type="dxa"/>
          </w:tcPr>
          <w:p w14:paraId="4A527634" w14:textId="77777777" w:rsidR="00F07C33" w:rsidRDefault="0082171A" w:rsidP="0082171A">
            <w:pPr>
              <w:pStyle w:val="a9"/>
              <w:numPr>
                <w:ilvl w:val="0"/>
                <w:numId w:val="7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IMPERVA中央集中管理及報表軟體更新 (一年授權)</w:t>
            </w:r>
          </w:p>
          <w:p w14:paraId="3EFFF57B" w14:textId="77777777" w:rsidR="0082171A" w:rsidRDefault="0082171A" w:rsidP="0082171A">
            <w:pPr>
              <w:pStyle w:val="a9"/>
              <w:numPr>
                <w:ilvl w:val="0"/>
                <w:numId w:val="7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服務內容 : </w:t>
            </w:r>
          </w:p>
          <w:p w14:paraId="42C5AA09" w14:textId="77777777" w:rsidR="0082171A" w:rsidRDefault="00FE704D" w:rsidP="00FE704D">
            <w:pPr>
              <w:pStyle w:val="a9"/>
              <w:numPr>
                <w:ilvl w:val="0"/>
                <w:numId w:val="9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5 X 8硬體設備故障排除叫修 (註1)</w:t>
            </w:r>
          </w:p>
          <w:p w14:paraId="636B5019" w14:textId="77777777" w:rsidR="00FE704D" w:rsidRDefault="00FE704D" w:rsidP="00FE704D">
            <w:pPr>
              <w:pStyle w:val="a9"/>
              <w:numPr>
                <w:ilvl w:val="0"/>
                <w:numId w:val="9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License使用期限延長更新</w:t>
            </w:r>
          </w:p>
          <w:p w14:paraId="51C6CC47" w14:textId="77777777" w:rsidR="00FE704D" w:rsidRDefault="00BC5137" w:rsidP="00FE704D">
            <w:pPr>
              <w:pStyle w:val="a9"/>
              <w:numPr>
                <w:ilvl w:val="0"/>
                <w:numId w:val="9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ADC內容更新 (更新內容含Signature/Policy/Global Object)</w:t>
            </w:r>
          </w:p>
          <w:p w14:paraId="38118966" w14:textId="77777777" w:rsidR="00BC5137" w:rsidRDefault="00BC5137" w:rsidP="00FE704D">
            <w:pPr>
              <w:pStyle w:val="a9"/>
              <w:numPr>
                <w:ilvl w:val="0"/>
                <w:numId w:val="9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IMPERVA軟體/Patch更新</w:t>
            </w:r>
          </w:p>
          <w:p w14:paraId="12710405" w14:textId="77777777" w:rsidR="00BC5137" w:rsidRDefault="00BC5137" w:rsidP="00FE704D">
            <w:pPr>
              <w:pStyle w:val="a9"/>
              <w:numPr>
                <w:ilvl w:val="0"/>
                <w:numId w:val="9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硬體損壞原廠維修 (不含支援備品服務)</w:t>
            </w:r>
          </w:p>
          <w:p w14:paraId="7A13D947" w14:textId="77777777" w:rsidR="00BC5137" w:rsidRDefault="00BC5137" w:rsidP="00FE704D">
            <w:pPr>
              <w:pStyle w:val="a9"/>
              <w:numPr>
                <w:ilvl w:val="0"/>
                <w:numId w:val="9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非經常性簡易問題/設定技術支援 (依處理工時4小時內為基準，遠端支援/電話/</w:t>
            </w:r>
            <w:r>
              <w:rPr>
                <w:rFonts w:ascii="標楷體" w:eastAsia="標楷體" w:hAnsi="標楷體"/>
              </w:rPr>
              <w:t>E</w:t>
            </w:r>
            <w:r>
              <w:rPr>
                <w:rFonts w:ascii="標楷體" w:eastAsia="標楷體" w:hAnsi="標楷體" w:hint="eastAsia"/>
              </w:rPr>
              <w:t>mail/到府)</w:t>
            </w:r>
          </w:p>
          <w:p w14:paraId="3C920C7D" w14:textId="77777777" w:rsidR="00BC5137" w:rsidRDefault="00BC5137" w:rsidP="00BC5137">
            <w:pPr>
              <w:pStyle w:val="a9"/>
              <w:numPr>
                <w:ilvl w:val="0"/>
                <w:numId w:val="10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裝設於 : </w:t>
            </w:r>
          </w:p>
          <w:p w14:paraId="5462F639" w14:textId="77777777" w:rsidR="00BC5137" w:rsidRDefault="00BC5137" w:rsidP="00BC5137">
            <w:pPr>
              <w:pStyle w:val="a9"/>
              <w:numPr>
                <w:ilvl w:val="0"/>
                <w:numId w:val="1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IMPERVA VM150中央集中管理及報表軟體平台</w:t>
            </w:r>
          </w:p>
          <w:p w14:paraId="140D0188" w14:textId="77777777" w:rsidR="00BC5137" w:rsidRDefault="00BC5137" w:rsidP="00BC5137">
            <w:pPr>
              <w:pStyle w:val="a9"/>
              <w:ind w:left="8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序號 : XXk9j0xKlKla (樹林片庫)</w:t>
            </w:r>
          </w:p>
          <w:p w14:paraId="37D8850B" w14:textId="530CDE09" w:rsidR="00BC5137" w:rsidRPr="00BC5137" w:rsidRDefault="00BC5137" w:rsidP="00BC5137">
            <w:pPr>
              <w:pStyle w:val="a9"/>
              <w:numPr>
                <w:ilvl w:val="0"/>
                <w:numId w:val="10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授權期限自 2027/01/01 至 2027/12/31止。</w:t>
            </w:r>
          </w:p>
        </w:tc>
        <w:tc>
          <w:tcPr>
            <w:tcW w:w="709" w:type="dxa"/>
          </w:tcPr>
          <w:p w14:paraId="0874D782" w14:textId="38B9DAB3" w:rsidR="00F07C33" w:rsidRDefault="0082171A" w:rsidP="006E4F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套</w:t>
            </w:r>
          </w:p>
        </w:tc>
        <w:tc>
          <w:tcPr>
            <w:tcW w:w="703" w:type="dxa"/>
          </w:tcPr>
          <w:p w14:paraId="057C47E8" w14:textId="4D07D1D4" w:rsidR="00F07C33" w:rsidRDefault="0082171A" w:rsidP="006E4F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DA169D" w14:paraId="0DE9A525" w14:textId="77777777" w:rsidTr="005111A3">
        <w:tc>
          <w:tcPr>
            <w:tcW w:w="10054" w:type="dxa"/>
            <w:gridSpan w:val="5"/>
          </w:tcPr>
          <w:p w14:paraId="6DEB9F72" w14:textId="77777777" w:rsidR="00DA169D" w:rsidRDefault="00DA169D" w:rsidP="00DA169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備註 : </w:t>
            </w:r>
          </w:p>
          <w:p w14:paraId="10FF5C11" w14:textId="77777777" w:rsidR="00DA169D" w:rsidRDefault="00DA169D" w:rsidP="00DA169D">
            <w:pPr>
              <w:pStyle w:val="a9"/>
              <w:numPr>
                <w:ilvl w:val="0"/>
                <w:numId w:val="10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註1 : 5 X 8定義為每周一至五，上班時間 09:00~18:00。</w:t>
            </w:r>
          </w:p>
          <w:p w14:paraId="0C50AC2B" w14:textId="76B1F2B1" w:rsidR="00E8627E" w:rsidRPr="00DA169D" w:rsidRDefault="00E8627E" w:rsidP="00DA169D">
            <w:pPr>
              <w:pStyle w:val="a9"/>
              <w:numPr>
                <w:ilvl w:val="0"/>
                <w:numId w:val="10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報價單請依各項單價分別列出，包含新舊設備移轉服務。</w:t>
            </w:r>
          </w:p>
        </w:tc>
      </w:tr>
    </w:tbl>
    <w:p w14:paraId="3FEC869A" w14:textId="1C7AB3E2" w:rsidR="00574BAD" w:rsidRPr="00D612BD" w:rsidRDefault="00D612BD" w:rsidP="00D612BD">
      <w:pPr>
        <w:pStyle w:val="a9"/>
        <w:numPr>
          <w:ilvl w:val="0"/>
          <w:numId w:val="4"/>
        </w:numPr>
        <w:rPr>
          <w:rFonts w:ascii="標楷體" w:eastAsia="標楷體" w:hAnsi="標楷體"/>
        </w:rPr>
      </w:pPr>
      <w:r w:rsidRPr="00D612BD">
        <w:rPr>
          <w:rFonts w:ascii="標楷體" w:eastAsia="標楷體" w:hAnsi="標楷體" w:hint="eastAsia"/>
        </w:rPr>
        <w:t>執行時程及應完成工作</w:t>
      </w:r>
    </w:p>
    <w:p w14:paraId="62D8A9E0" w14:textId="030AE399" w:rsidR="00D612BD" w:rsidRPr="002E680A" w:rsidRDefault="00D612BD" w:rsidP="002E680A">
      <w:pPr>
        <w:pStyle w:val="a9"/>
        <w:numPr>
          <w:ilvl w:val="1"/>
          <w:numId w:val="4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廠商應自決標日起至</w:t>
      </w:r>
      <w:r w:rsidR="002E680A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1</w:t>
      </w:r>
      <w:r w:rsidR="00D727DE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年1月</w:t>
      </w:r>
      <w:r w:rsidR="00D727DE">
        <w:rPr>
          <w:rFonts w:ascii="標楷體" w:eastAsia="標楷體" w:hAnsi="標楷體" w:hint="eastAsia"/>
        </w:rPr>
        <w:t>31</w:t>
      </w:r>
      <w:r>
        <w:rPr>
          <w:rFonts w:ascii="標楷體" w:eastAsia="標楷體" w:hAnsi="標楷體" w:hint="eastAsia"/>
        </w:rPr>
        <w:t>日內，完成本案履約標的的安裝與設定</w:t>
      </w:r>
      <w:r w:rsidR="00940DB8">
        <w:rPr>
          <w:rFonts w:ascii="標楷體" w:eastAsia="標楷體" w:hAnsi="標楷體" w:hint="eastAsia"/>
        </w:rPr>
        <w:t>，並依</w:t>
      </w:r>
      <w:r w:rsidR="00D727DE">
        <w:rPr>
          <w:rFonts w:ascii="標楷體" w:eastAsia="標楷體" w:hAnsi="標楷體" w:hint="eastAsia"/>
        </w:rPr>
        <w:t>第九點給付條件完成履約事項</w:t>
      </w:r>
      <w:r w:rsidR="00940DB8" w:rsidRPr="002E680A">
        <w:rPr>
          <w:rFonts w:ascii="標楷體" w:eastAsia="標楷體" w:hAnsi="標楷體" w:hint="eastAsia"/>
        </w:rPr>
        <w:t>，以書面向本中心申請驗收。</w:t>
      </w:r>
    </w:p>
    <w:p w14:paraId="2D69C87C" w14:textId="3BA5F744" w:rsidR="00940DB8" w:rsidRDefault="00940DB8" w:rsidP="00D612BD">
      <w:pPr>
        <w:pStyle w:val="a9"/>
        <w:numPr>
          <w:ilvl w:val="1"/>
          <w:numId w:val="4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2E680A">
        <w:rPr>
          <w:rFonts w:ascii="標楷體" w:eastAsia="標楷體" w:hAnsi="標楷體" w:hint="eastAsia"/>
        </w:rPr>
        <w:t>資安規範</w:t>
      </w:r>
    </w:p>
    <w:p w14:paraId="03613A47" w14:textId="70374CB8" w:rsidR="002E680A" w:rsidRPr="00FC1A5C" w:rsidRDefault="002E680A" w:rsidP="002E680A">
      <w:pPr>
        <w:pStyle w:val="a9"/>
        <w:numPr>
          <w:ilvl w:val="0"/>
          <w:numId w:val="13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廠商提供服務所使用之資通訊軟硬體設備，應遵守本中心 「資通訊產品安全規範」 </w:t>
      </w:r>
      <w:r w:rsidRPr="002E680A">
        <w:rPr>
          <w:rFonts w:ascii="標楷體" w:eastAsia="標楷體" w:hAnsi="標楷體" w:hint="eastAsia"/>
          <w:b/>
          <w:bCs/>
        </w:rPr>
        <w:t>(如附件-資通訊產品安全規範)</w:t>
      </w:r>
    </w:p>
    <w:p w14:paraId="071EC5E8" w14:textId="3902EE11" w:rsidR="00FC1A5C" w:rsidRDefault="00134C78" w:rsidP="00FC1A5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FC1A5C">
        <w:rPr>
          <w:rFonts w:ascii="標楷體" w:eastAsia="標楷體" w:hAnsi="標楷體" w:hint="eastAsia"/>
        </w:rPr>
        <w:t>、交付項目、安裝與驗收</w:t>
      </w:r>
    </w:p>
    <w:tbl>
      <w:tblPr>
        <w:tblStyle w:val="ae"/>
        <w:tblW w:w="10060" w:type="dxa"/>
        <w:tblLook w:val="04A0" w:firstRow="1" w:lastRow="0" w:firstColumn="1" w:lastColumn="0" w:noHBand="0" w:noVBand="1"/>
      </w:tblPr>
      <w:tblGrid>
        <w:gridCol w:w="704"/>
        <w:gridCol w:w="5998"/>
        <w:gridCol w:w="1798"/>
        <w:gridCol w:w="1560"/>
      </w:tblGrid>
      <w:tr w:rsidR="003A6699" w14:paraId="32007DB7" w14:textId="15673428" w:rsidTr="003A6699">
        <w:tc>
          <w:tcPr>
            <w:tcW w:w="704" w:type="dxa"/>
            <w:shd w:val="clear" w:color="auto" w:fill="000000" w:themeFill="text1"/>
          </w:tcPr>
          <w:p w14:paraId="07EA4D95" w14:textId="540A7CFE" w:rsidR="003A6699" w:rsidRDefault="003A6699" w:rsidP="00090A2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5998" w:type="dxa"/>
            <w:shd w:val="clear" w:color="auto" w:fill="000000" w:themeFill="text1"/>
          </w:tcPr>
          <w:p w14:paraId="42AF01E1" w14:textId="1B18C548" w:rsidR="003A6699" w:rsidRDefault="003A6699" w:rsidP="00090A2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交付項目</w:t>
            </w:r>
          </w:p>
        </w:tc>
        <w:tc>
          <w:tcPr>
            <w:tcW w:w="1798" w:type="dxa"/>
            <w:shd w:val="clear" w:color="auto" w:fill="000000" w:themeFill="text1"/>
          </w:tcPr>
          <w:p w14:paraId="4EE7E9C8" w14:textId="20239F3E" w:rsidR="003A6699" w:rsidRDefault="003A6699" w:rsidP="00090A2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交付期程</w:t>
            </w:r>
          </w:p>
        </w:tc>
        <w:tc>
          <w:tcPr>
            <w:tcW w:w="1560" w:type="dxa"/>
            <w:shd w:val="clear" w:color="auto" w:fill="000000" w:themeFill="text1"/>
          </w:tcPr>
          <w:p w14:paraId="3348981B" w14:textId="3FBBAF63" w:rsidR="003A6699" w:rsidRDefault="003A6699" w:rsidP="00090A2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給付</w:t>
            </w:r>
            <w:r w:rsidR="00D727DE">
              <w:rPr>
                <w:rFonts w:ascii="標楷體" w:eastAsia="標楷體" w:hAnsi="標楷體" w:hint="eastAsia"/>
              </w:rPr>
              <w:t>金額</w:t>
            </w:r>
          </w:p>
        </w:tc>
      </w:tr>
      <w:tr w:rsidR="003A6699" w14:paraId="604FCA02" w14:textId="030018C8" w:rsidTr="003A6699">
        <w:tc>
          <w:tcPr>
            <w:tcW w:w="704" w:type="dxa"/>
            <w:vAlign w:val="center"/>
          </w:tcPr>
          <w:p w14:paraId="57E3AA13" w14:textId="5E1C633B" w:rsidR="003A6699" w:rsidRDefault="003A6699" w:rsidP="00090A2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998" w:type="dxa"/>
          </w:tcPr>
          <w:p w14:paraId="2EC0F0E3" w14:textId="77777777" w:rsidR="003A6699" w:rsidRDefault="003A6699" w:rsidP="00FC1A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資訊安全規範文件</w:t>
            </w:r>
          </w:p>
          <w:p w14:paraId="7D992420" w14:textId="71D563F2" w:rsidR="003A6699" w:rsidRDefault="003A6699" w:rsidP="00090A28">
            <w:pPr>
              <w:pStyle w:val="a9"/>
              <w:numPr>
                <w:ilvl w:val="0"/>
                <w:numId w:val="10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委外廠商團隊成員名冊暨保密同意書與切結書</w:t>
            </w:r>
          </w:p>
          <w:p w14:paraId="2D99B02F" w14:textId="77777777" w:rsidR="00D23ED6" w:rsidRDefault="003A6699" w:rsidP="00D23ED6">
            <w:pPr>
              <w:pStyle w:val="a9"/>
              <w:numPr>
                <w:ilvl w:val="0"/>
                <w:numId w:val="10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未使用大陸廠牌切結書</w:t>
            </w:r>
          </w:p>
          <w:p w14:paraId="0045E62F" w14:textId="77777777" w:rsidR="00D727DE" w:rsidRDefault="00D727DE" w:rsidP="00D23ED6">
            <w:pPr>
              <w:pStyle w:val="a9"/>
              <w:numPr>
                <w:ilvl w:val="0"/>
                <w:numId w:val="10"/>
              </w:numPr>
              <w:rPr>
                <w:rFonts w:ascii="標楷體" w:eastAsia="標楷體" w:hAnsi="標楷體"/>
              </w:rPr>
            </w:pPr>
            <w:r w:rsidRPr="00D727DE">
              <w:rPr>
                <w:rFonts w:ascii="標楷體" w:eastAsia="標楷體" w:hAnsi="標楷體"/>
              </w:rPr>
              <w:t>資料返還、刪除、銷毀切結書</w:t>
            </w:r>
          </w:p>
          <w:p w14:paraId="234E58F7" w14:textId="77777777" w:rsidR="00D727DE" w:rsidRDefault="00D727DE" w:rsidP="00D23ED6">
            <w:pPr>
              <w:pStyle w:val="a9"/>
              <w:numPr>
                <w:ilvl w:val="0"/>
                <w:numId w:val="10"/>
              </w:numPr>
              <w:rPr>
                <w:rFonts w:ascii="標楷體" w:eastAsia="標楷體" w:hAnsi="標楷體"/>
              </w:rPr>
            </w:pPr>
            <w:r w:rsidRPr="00D727DE">
              <w:rPr>
                <w:rFonts w:ascii="標楷體" w:eastAsia="標楷體" w:hAnsi="標楷體"/>
              </w:rPr>
              <w:t>資通安全聯絡人員表</w:t>
            </w:r>
          </w:p>
          <w:p w14:paraId="54007783" w14:textId="307422E8" w:rsidR="00D727DE" w:rsidRPr="00D23ED6" w:rsidRDefault="00D727DE" w:rsidP="00D23ED6">
            <w:pPr>
              <w:pStyle w:val="a9"/>
              <w:numPr>
                <w:ilvl w:val="0"/>
                <w:numId w:val="10"/>
              </w:numPr>
              <w:rPr>
                <w:rFonts w:ascii="標楷體" w:eastAsia="標楷體" w:hAnsi="標楷體"/>
              </w:rPr>
            </w:pPr>
            <w:r w:rsidRPr="00D727DE">
              <w:rPr>
                <w:rFonts w:ascii="標楷體" w:eastAsia="標楷體" w:hAnsi="標楷體"/>
              </w:rPr>
              <w:t>委外廠商查核項目表</w:t>
            </w:r>
          </w:p>
        </w:tc>
        <w:tc>
          <w:tcPr>
            <w:tcW w:w="1798" w:type="dxa"/>
            <w:vAlign w:val="center"/>
          </w:tcPr>
          <w:p w14:paraId="30F5C9E9" w14:textId="376C71B7" w:rsidR="003A6699" w:rsidRDefault="003A6699" w:rsidP="00FC1A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於契約生效後10個工作天內</w:t>
            </w:r>
          </w:p>
        </w:tc>
        <w:tc>
          <w:tcPr>
            <w:tcW w:w="1560" w:type="dxa"/>
            <w:vAlign w:val="center"/>
          </w:tcPr>
          <w:p w14:paraId="35C36362" w14:textId="77470818" w:rsidR="003A6699" w:rsidRDefault="003A6699" w:rsidP="003A66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</w:t>
            </w:r>
          </w:p>
        </w:tc>
      </w:tr>
      <w:tr w:rsidR="003A6699" w14:paraId="176E9485" w14:textId="23C87F52" w:rsidTr="003A6699">
        <w:tc>
          <w:tcPr>
            <w:tcW w:w="704" w:type="dxa"/>
            <w:vAlign w:val="center"/>
          </w:tcPr>
          <w:p w14:paraId="70058AD0" w14:textId="56533DBD" w:rsidR="003A6699" w:rsidRDefault="003A6699" w:rsidP="00090A2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998" w:type="dxa"/>
          </w:tcPr>
          <w:p w14:paraId="27A28599" w14:textId="77777777" w:rsidR="003A6699" w:rsidRDefault="003A6699" w:rsidP="00FC1A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保固證明文件</w:t>
            </w:r>
          </w:p>
          <w:p w14:paraId="588407A1" w14:textId="77777777" w:rsidR="003A6699" w:rsidRDefault="003A6699" w:rsidP="00090A28">
            <w:pPr>
              <w:pStyle w:val="a9"/>
              <w:numPr>
                <w:ilvl w:val="0"/>
                <w:numId w:val="14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IMPERVA原廠授權暨連帶保固證明書</w:t>
            </w:r>
          </w:p>
          <w:p w14:paraId="1FAB3078" w14:textId="65F9C50E" w:rsidR="003A6699" w:rsidRPr="00090A28" w:rsidRDefault="003A6699" w:rsidP="00090A28">
            <w:pPr>
              <w:pStyle w:val="a9"/>
              <w:numPr>
                <w:ilvl w:val="0"/>
                <w:numId w:val="14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軟體設備更新License授權畫面</w:t>
            </w:r>
          </w:p>
        </w:tc>
        <w:tc>
          <w:tcPr>
            <w:tcW w:w="1798" w:type="dxa"/>
            <w:vAlign w:val="center"/>
          </w:tcPr>
          <w:p w14:paraId="056F3C72" w14:textId="7BB32B6A" w:rsidR="003A6699" w:rsidRDefault="003A6699" w:rsidP="00FC1A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115年12月15</w:t>
            </w:r>
            <w:r>
              <w:rPr>
                <w:rFonts w:ascii="標楷體" w:eastAsia="標楷體" w:hAnsi="標楷體" w:hint="eastAsia"/>
              </w:rPr>
              <w:lastRenderedPageBreak/>
              <w:t>日前(含當日)</w:t>
            </w:r>
          </w:p>
        </w:tc>
        <w:tc>
          <w:tcPr>
            <w:tcW w:w="1560" w:type="dxa"/>
            <w:vAlign w:val="center"/>
          </w:tcPr>
          <w:p w14:paraId="5DC939AA" w14:textId="7BA4FB6F" w:rsidR="003A6699" w:rsidRDefault="00D727DE" w:rsidP="00FC1A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 xml:space="preserve">　　無</w:t>
            </w:r>
          </w:p>
        </w:tc>
      </w:tr>
      <w:tr w:rsidR="003A6699" w14:paraId="2B4C8E76" w14:textId="0BB61689" w:rsidTr="003A6699">
        <w:tc>
          <w:tcPr>
            <w:tcW w:w="704" w:type="dxa"/>
            <w:vAlign w:val="center"/>
          </w:tcPr>
          <w:p w14:paraId="41C7B275" w14:textId="33020BE6" w:rsidR="003A6699" w:rsidRDefault="003A6699" w:rsidP="00090A2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998" w:type="dxa"/>
          </w:tcPr>
          <w:p w14:paraId="576FD2AE" w14:textId="7D9F0860" w:rsidR="003A6699" w:rsidRDefault="003A6699" w:rsidP="00FC1A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新舊設備設定移轉</w:t>
            </w:r>
          </w:p>
          <w:p w14:paraId="2AF302B2" w14:textId="076069F9" w:rsidR="0009591A" w:rsidRDefault="0009591A" w:rsidP="003D6702">
            <w:pPr>
              <w:pStyle w:val="a9"/>
              <w:numPr>
                <w:ilvl w:val="0"/>
                <w:numId w:val="15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移轉工作計畫書</w:t>
            </w:r>
          </w:p>
          <w:p w14:paraId="2515FB90" w14:textId="5DDEB780" w:rsidR="003A6699" w:rsidRPr="003D6702" w:rsidRDefault="003A6699" w:rsidP="003D6702">
            <w:pPr>
              <w:pStyle w:val="a9"/>
              <w:numPr>
                <w:ilvl w:val="0"/>
                <w:numId w:val="15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移轉</w:t>
            </w:r>
            <w:r w:rsidR="00A622C8">
              <w:rPr>
                <w:rFonts w:ascii="標楷體" w:eastAsia="標楷體" w:hAnsi="標楷體" w:hint="eastAsia"/>
              </w:rPr>
              <w:t>作業與設</w:t>
            </w:r>
            <w:r w:rsidR="001F345F">
              <w:rPr>
                <w:rFonts w:ascii="標楷體" w:eastAsia="標楷體" w:hAnsi="標楷體" w:hint="eastAsia"/>
              </w:rPr>
              <w:t>定</w:t>
            </w:r>
            <w:r>
              <w:rPr>
                <w:rFonts w:ascii="標楷體" w:eastAsia="標楷體" w:hAnsi="標楷體" w:hint="eastAsia"/>
              </w:rPr>
              <w:t>紀錄表</w:t>
            </w:r>
          </w:p>
        </w:tc>
        <w:tc>
          <w:tcPr>
            <w:tcW w:w="1798" w:type="dxa"/>
            <w:vAlign w:val="center"/>
          </w:tcPr>
          <w:p w14:paraId="57607A9C" w14:textId="1C9680F6" w:rsidR="003A6699" w:rsidRDefault="003A6699" w:rsidP="00FC1A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116年1月31日前(含當日)</w:t>
            </w:r>
          </w:p>
        </w:tc>
        <w:tc>
          <w:tcPr>
            <w:tcW w:w="1560" w:type="dxa"/>
            <w:vAlign w:val="center"/>
          </w:tcPr>
          <w:p w14:paraId="638B4F33" w14:textId="76E94657" w:rsidR="003A6699" w:rsidRDefault="00D727DE" w:rsidP="00FC1A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契約總價金100%支付</w:t>
            </w:r>
          </w:p>
        </w:tc>
      </w:tr>
      <w:tr w:rsidR="003A6699" w14:paraId="56D6C972" w14:textId="726A31AA" w:rsidTr="003A6699">
        <w:tc>
          <w:tcPr>
            <w:tcW w:w="10060" w:type="dxa"/>
            <w:gridSpan w:val="4"/>
            <w:vAlign w:val="center"/>
          </w:tcPr>
          <w:p w14:paraId="1A014582" w14:textId="77777777" w:rsidR="00B80C23" w:rsidRDefault="003A6699" w:rsidP="00FC1A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備註 : </w:t>
            </w:r>
          </w:p>
          <w:p w14:paraId="23401FCF" w14:textId="0D64C041" w:rsidR="00B80C23" w:rsidRPr="00B80C23" w:rsidRDefault="00B80C23" w:rsidP="00B80C23">
            <w:pPr>
              <w:pStyle w:val="a9"/>
              <w:numPr>
                <w:ilvl w:val="0"/>
                <w:numId w:val="17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交付截止日如遇假日則順延至下個工作日</w:t>
            </w:r>
          </w:p>
          <w:p w14:paraId="6F00344D" w14:textId="55A5CE50" w:rsidR="003A6699" w:rsidRPr="00B80C23" w:rsidRDefault="003A6699" w:rsidP="00D727DE">
            <w:pPr>
              <w:rPr>
                <w:rFonts w:ascii="標楷體" w:eastAsia="標楷體" w:hAnsi="標楷體"/>
              </w:rPr>
            </w:pPr>
            <w:r w:rsidRPr="00B80C23">
              <w:rPr>
                <w:rFonts w:ascii="標楷體" w:eastAsia="標楷體" w:hAnsi="標楷體" w:hint="eastAsia"/>
              </w:rPr>
              <w:t>本各項交付文件項目除</w:t>
            </w:r>
            <w:r w:rsidR="00D727DE">
              <w:rPr>
                <w:rFonts w:ascii="標楷體" w:eastAsia="標楷體" w:hAnsi="標楷體" w:hint="eastAsia"/>
              </w:rPr>
              <w:t>資訊安全規範文件</w:t>
            </w:r>
            <w:r w:rsidRPr="00B80C23">
              <w:rPr>
                <w:rFonts w:ascii="標楷體" w:eastAsia="標楷體" w:hAnsi="標楷體" w:hint="eastAsia"/>
              </w:rPr>
              <w:t>須以正本紙本交付一份，其餘文件以電子檔交付並以電子郵件方式提供本中心</w:t>
            </w:r>
            <w:r w:rsidR="00D727DE">
              <w:rPr>
                <w:rFonts w:ascii="標楷體" w:eastAsia="標楷體" w:hAnsi="標楷體" w:hint="eastAsia"/>
              </w:rPr>
              <w:t>，本案採以書面驗收</w:t>
            </w:r>
            <w:r w:rsidRPr="00B80C23">
              <w:rPr>
                <w:rFonts w:ascii="標楷體" w:eastAsia="標楷體" w:hAnsi="標楷體" w:hint="eastAsia"/>
              </w:rPr>
              <w:t>。</w:t>
            </w:r>
          </w:p>
        </w:tc>
      </w:tr>
    </w:tbl>
    <w:p w14:paraId="681C05AF" w14:textId="50062C4B" w:rsidR="00C90689" w:rsidRDefault="00C90689" w:rsidP="00FC1A5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十、主辦機關</w:t>
      </w:r>
    </w:p>
    <w:p w14:paraId="700C5FBE" w14:textId="6027DC6C" w:rsidR="00E22BB4" w:rsidRDefault="00E22BB4" w:rsidP="00FC1A5C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>
        <w:rPr>
          <w:rFonts w:ascii="標楷體" w:eastAsia="標楷體" w:hAnsi="標楷體" w:hint="eastAsia"/>
        </w:rPr>
        <w:t>國家電影及視聽文化中心 (新北市新莊區文藝路2號4樓)</w:t>
      </w:r>
    </w:p>
    <w:p w14:paraId="576CCBC2" w14:textId="10069A62" w:rsidR="00E22BB4" w:rsidRDefault="00E22BB4" w:rsidP="00FC1A5C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>
        <w:rPr>
          <w:rFonts w:ascii="標楷體" w:eastAsia="標楷體" w:hAnsi="標楷體" w:hint="eastAsia"/>
        </w:rPr>
        <w:t>聯絡人 : 資訊室/周家祺，電話 : 02-8522-8000分機2302</w:t>
      </w:r>
    </w:p>
    <w:p w14:paraId="5FEECDED" w14:textId="706F20BC" w:rsidR="00E22BB4" w:rsidRPr="00E22BB4" w:rsidRDefault="00E22BB4" w:rsidP="00FC1A5C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proofErr w:type="gramStart"/>
      <w:r>
        <w:rPr>
          <w:rFonts w:ascii="標楷體" w:eastAsia="標楷體" w:hAnsi="標楷體" w:hint="eastAsia"/>
        </w:rPr>
        <w:t>E-mail :</w:t>
      </w:r>
      <w:proofErr w:type="gramEnd"/>
      <w:r>
        <w:rPr>
          <w:rFonts w:ascii="標楷體" w:eastAsia="標楷體" w:hAnsi="標楷體" w:hint="eastAsia"/>
        </w:rPr>
        <w:t xml:space="preserve"> steven.chou@tfai.org.tw</w:t>
      </w:r>
    </w:p>
    <w:sectPr w:rsidR="00E22BB4" w:rsidRPr="00E22BB4" w:rsidSect="00DC2528">
      <w:pgSz w:w="11906" w:h="16838"/>
      <w:pgMar w:top="1440" w:right="991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590A6" w14:textId="77777777" w:rsidR="0037527D" w:rsidRDefault="0037527D" w:rsidP="00411774">
      <w:pPr>
        <w:spacing w:after="0" w:line="240" w:lineRule="auto"/>
      </w:pPr>
      <w:r>
        <w:separator/>
      </w:r>
    </w:p>
  </w:endnote>
  <w:endnote w:type="continuationSeparator" w:id="0">
    <w:p w14:paraId="4199AF47" w14:textId="77777777" w:rsidR="0037527D" w:rsidRDefault="0037527D" w:rsidP="00411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6A442" w14:textId="77777777" w:rsidR="0037527D" w:rsidRDefault="0037527D" w:rsidP="00411774">
      <w:pPr>
        <w:spacing w:after="0" w:line="240" w:lineRule="auto"/>
      </w:pPr>
      <w:r>
        <w:separator/>
      </w:r>
    </w:p>
  </w:footnote>
  <w:footnote w:type="continuationSeparator" w:id="0">
    <w:p w14:paraId="71080292" w14:textId="77777777" w:rsidR="0037527D" w:rsidRDefault="0037527D" w:rsidP="004117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633C6"/>
    <w:multiLevelType w:val="multilevel"/>
    <w:tmpl w:val="C340E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3729C3"/>
    <w:multiLevelType w:val="hybridMultilevel"/>
    <w:tmpl w:val="0172F06A"/>
    <w:lvl w:ilvl="0" w:tplc="F566CBB2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2382B5B"/>
    <w:multiLevelType w:val="hybridMultilevel"/>
    <w:tmpl w:val="6E60D97C"/>
    <w:lvl w:ilvl="0" w:tplc="9A006DC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 w15:restartNumberingAfterBreak="0">
    <w:nsid w:val="1BDE4CB0"/>
    <w:multiLevelType w:val="hybridMultilevel"/>
    <w:tmpl w:val="CC0A2288"/>
    <w:lvl w:ilvl="0" w:tplc="C5284112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FBA32F6"/>
    <w:multiLevelType w:val="hybridMultilevel"/>
    <w:tmpl w:val="9C341EC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09D1146"/>
    <w:multiLevelType w:val="hybridMultilevel"/>
    <w:tmpl w:val="EBE66776"/>
    <w:lvl w:ilvl="0" w:tplc="13A85EB6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0A41C78"/>
    <w:multiLevelType w:val="hybridMultilevel"/>
    <w:tmpl w:val="C28E5B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3277224"/>
    <w:multiLevelType w:val="hybridMultilevel"/>
    <w:tmpl w:val="D95E8B38"/>
    <w:lvl w:ilvl="0" w:tplc="5FB2B316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8" w15:restartNumberingAfterBreak="0">
    <w:nsid w:val="44E26589"/>
    <w:multiLevelType w:val="hybridMultilevel"/>
    <w:tmpl w:val="121C28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A142FED"/>
    <w:multiLevelType w:val="hybridMultilevel"/>
    <w:tmpl w:val="AC141C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3DF6712"/>
    <w:multiLevelType w:val="hybridMultilevel"/>
    <w:tmpl w:val="86063D0C"/>
    <w:lvl w:ilvl="0" w:tplc="405A379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315584"/>
    <w:multiLevelType w:val="hybridMultilevel"/>
    <w:tmpl w:val="69BE2382"/>
    <w:lvl w:ilvl="0" w:tplc="AD040FC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9C68E940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DCD4852"/>
    <w:multiLevelType w:val="hybridMultilevel"/>
    <w:tmpl w:val="071E62A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BD46B6B"/>
    <w:multiLevelType w:val="hybridMultilevel"/>
    <w:tmpl w:val="C1DEF66E"/>
    <w:lvl w:ilvl="0" w:tplc="A7AE520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C9A2135"/>
    <w:multiLevelType w:val="hybridMultilevel"/>
    <w:tmpl w:val="2BA6C3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3346017"/>
    <w:multiLevelType w:val="hybridMultilevel"/>
    <w:tmpl w:val="A9A0F3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91956F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7E850449"/>
    <w:multiLevelType w:val="hybridMultilevel"/>
    <w:tmpl w:val="44C6F55E"/>
    <w:lvl w:ilvl="0" w:tplc="687E2F9E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444231617">
    <w:abstractNumId w:val="16"/>
  </w:num>
  <w:num w:numId="2" w16cid:durableId="1953434212">
    <w:abstractNumId w:val="13"/>
  </w:num>
  <w:num w:numId="3" w16cid:durableId="1734237081">
    <w:abstractNumId w:val="10"/>
  </w:num>
  <w:num w:numId="4" w16cid:durableId="302270557">
    <w:abstractNumId w:val="11"/>
  </w:num>
  <w:num w:numId="5" w16cid:durableId="667172065">
    <w:abstractNumId w:val="9"/>
  </w:num>
  <w:num w:numId="6" w16cid:durableId="166754311">
    <w:abstractNumId w:val="5"/>
  </w:num>
  <w:num w:numId="7" w16cid:durableId="1828403098">
    <w:abstractNumId w:val="12"/>
  </w:num>
  <w:num w:numId="8" w16cid:durableId="1196117310">
    <w:abstractNumId w:val="1"/>
  </w:num>
  <w:num w:numId="9" w16cid:durableId="1848056587">
    <w:abstractNumId w:val="17"/>
  </w:num>
  <w:num w:numId="10" w16cid:durableId="1297642886">
    <w:abstractNumId w:val="15"/>
  </w:num>
  <w:num w:numId="11" w16cid:durableId="941570981">
    <w:abstractNumId w:val="3"/>
  </w:num>
  <w:num w:numId="12" w16cid:durableId="764571547">
    <w:abstractNumId w:val="2"/>
  </w:num>
  <w:num w:numId="13" w16cid:durableId="1024401500">
    <w:abstractNumId w:val="7"/>
  </w:num>
  <w:num w:numId="14" w16cid:durableId="815608807">
    <w:abstractNumId w:val="14"/>
  </w:num>
  <w:num w:numId="15" w16cid:durableId="1971669701">
    <w:abstractNumId w:val="4"/>
  </w:num>
  <w:num w:numId="16" w16cid:durableId="1425952624">
    <w:abstractNumId w:val="6"/>
  </w:num>
  <w:num w:numId="17" w16cid:durableId="799811634">
    <w:abstractNumId w:val="8"/>
  </w:num>
  <w:num w:numId="18" w16cid:durableId="917176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E9F"/>
    <w:rsid w:val="0007748B"/>
    <w:rsid w:val="00090A28"/>
    <w:rsid w:val="0009591A"/>
    <w:rsid w:val="000A6E9F"/>
    <w:rsid w:val="00134C78"/>
    <w:rsid w:val="00162994"/>
    <w:rsid w:val="001A14B8"/>
    <w:rsid w:val="001F345F"/>
    <w:rsid w:val="00213666"/>
    <w:rsid w:val="00216D5D"/>
    <w:rsid w:val="0023413B"/>
    <w:rsid w:val="002E680A"/>
    <w:rsid w:val="0037527D"/>
    <w:rsid w:val="003A6699"/>
    <w:rsid w:val="003A6E79"/>
    <w:rsid w:val="003D6702"/>
    <w:rsid w:val="00411774"/>
    <w:rsid w:val="00434F58"/>
    <w:rsid w:val="00574BAD"/>
    <w:rsid w:val="00583544"/>
    <w:rsid w:val="005D1A56"/>
    <w:rsid w:val="006872EC"/>
    <w:rsid w:val="006E4FB2"/>
    <w:rsid w:val="007415DE"/>
    <w:rsid w:val="00774840"/>
    <w:rsid w:val="007E575A"/>
    <w:rsid w:val="0082171A"/>
    <w:rsid w:val="00884E7E"/>
    <w:rsid w:val="008C0CAD"/>
    <w:rsid w:val="00940DB8"/>
    <w:rsid w:val="00963870"/>
    <w:rsid w:val="009670B3"/>
    <w:rsid w:val="009C512C"/>
    <w:rsid w:val="009E6874"/>
    <w:rsid w:val="009F512E"/>
    <w:rsid w:val="00A622C8"/>
    <w:rsid w:val="00AA696F"/>
    <w:rsid w:val="00B80C23"/>
    <w:rsid w:val="00BC5137"/>
    <w:rsid w:val="00C55337"/>
    <w:rsid w:val="00C90689"/>
    <w:rsid w:val="00D2222E"/>
    <w:rsid w:val="00D23ED6"/>
    <w:rsid w:val="00D612BD"/>
    <w:rsid w:val="00D727DE"/>
    <w:rsid w:val="00DA169D"/>
    <w:rsid w:val="00DC2528"/>
    <w:rsid w:val="00E22BB4"/>
    <w:rsid w:val="00E35DA7"/>
    <w:rsid w:val="00E8627E"/>
    <w:rsid w:val="00F07C33"/>
    <w:rsid w:val="00FC1A5C"/>
    <w:rsid w:val="00FE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1B920B"/>
  <w15:chartTrackingRefBased/>
  <w15:docId w15:val="{CC2E51CE-5606-4C1E-AB46-98669EB5F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A6E9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6E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6E9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6E9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6E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6E9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6E9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6E9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6E9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A6E9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0A6E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0A6E9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A6E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A6E9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A6E9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A6E9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A6E9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A6E9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6E9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A6E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6E9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A6E9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6E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A6E9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6E9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A6E9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A6E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A6E9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A6E9F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162994"/>
    <w:pPr>
      <w:widowControl w:val="0"/>
      <w:autoSpaceDE w:val="0"/>
      <w:autoSpaceDN w:val="0"/>
      <w:adjustRightInd w:val="0"/>
      <w:spacing w:after="0" w:line="240" w:lineRule="auto"/>
    </w:pPr>
    <w:rPr>
      <w:rFonts w:ascii="標楷體" w:eastAsia="標楷體" w:cs="標楷體"/>
      <w:color w:val="000000"/>
      <w:kern w:val="0"/>
    </w:rPr>
  </w:style>
  <w:style w:type="table" w:styleId="ae">
    <w:name w:val="Table Grid"/>
    <w:basedOn w:val="a1"/>
    <w:uiPriority w:val="39"/>
    <w:rsid w:val="00F07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4117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411774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4117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41177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D46AD-D798-481E-A935-704B4A5BD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周家祺</dc:creator>
  <cp:keywords/>
  <dc:description/>
  <cp:lastModifiedBy>周家祺</cp:lastModifiedBy>
  <cp:revision>5</cp:revision>
  <dcterms:created xsi:type="dcterms:W3CDTF">2026-09-03T07:08:00Z</dcterms:created>
  <dcterms:modified xsi:type="dcterms:W3CDTF">2026-09-03T07:26:00Z</dcterms:modified>
</cp:coreProperties>
</file>