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A156A" w14:textId="77777777" w:rsidR="006166BD" w:rsidRPr="006C7A75" w:rsidRDefault="00B07F14">
      <w:pPr>
        <w:pBdr>
          <w:top w:val="nil"/>
          <w:left w:val="nil"/>
          <w:bottom w:val="nil"/>
          <w:right w:val="nil"/>
          <w:between w:val="nil"/>
        </w:pBdr>
        <w:spacing w:line="520" w:lineRule="auto"/>
        <w:ind w:left="1" w:hanging="3"/>
        <w:jc w:val="center"/>
        <w:rPr>
          <w:rFonts w:ascii="標楷體" w:eastAsia="標楷體" w:hAnsi="標楷體" w:cs="標楷體"/>
          <w:sz w:val="28"/>
          <w:szCs w:val="28"/>
        </w:rPr>
      </w:pPr>
      <w:r w:rsidRPr="006C7A75">
        <w:rPr>
          <w:rFonts w:ascii="標楷體" w:eastAsia="標楷體" w:hAnsi="標楷體" w:cs="標楷體"/>
          <w:b/>
          <w:sz w:val="28"/>
          <w:szCs w:val="28"/>
        </w:rPr>
        <w:t>國家電影及視聽文化中心</w:t>
      </w:r>
    </w:p>
    <w:p w14:paraId="28643796" w14:textId="709D0910" w:rsidR="006166BD" w:rsidRPr="006C7A75" w:rsidRDefault="00B07F14">
      <w:pPr>
        <w:pBdr>
          <w:top w:val="nil"/>
          <w:left w:val="nil"/>
          <w:bottom w:val="nil"/>
          <w:right w:val="nil"/>
          <w:between w:val="nil"/>
        </w:pBdr>
        <w:spacing w:line="520" w:lineRule="auto"/>
        <w:ind w:left="1" w:hanging="3"/>
        <w:jc w:val="center"/>
        <w:rPr>
          <w:rFonts w:ascii="標楷體" w:eastAsia="標楷體" w:hAnsi="標楷體" w:cs="標楷體"/>
          <w:sz w:val="28"/>
          <w:szCs w:val="28"/>
        </w:rPr>
      </w:pPr>
      <w:r w:rsidRPr="006C7A75">
        <w:rPr>
          <w:rFonts w:ascii="標楷體" w:eastAsia="標楷體" w:hAnsi="標楷體" w:cs="標楷體"/>
          <w:b/>
          <w:sz w:val="28"/>
          <w:szCs w:val="28"/>
        </w:rPr>
        <w:t>「</w:t>
      </w:r>
      <w:proofErr w:type="gramStart"/>
      <w:r w:rsidRPr="006C7A75">
        <w:rPr>
          <w:rFonts w:ascii="標楷體" w:eastAsia="標楷體" w:hAnsi="標楷體" w:cs="標楷體"/>
          <w:b/>
          <w:sz w:val="28"/>
          <w:szCs w:val="28"/>
        </w:rPr>
        <w:t>11</w:t>
      </w:r>
      <w:r w:rsidR="00836D73" w:rsidRPr="006C7A75">
        <w:rPr>
          <w:rFonts w:ascii="標楷體" w:eastAsia="標楷體" w:hAnsi="標楷體" w:cs="標楷體" w:hint="eastAsia"/>
          <w:b/>
          <w:sz w:val="28"/>
          <w:szCs w:val="28"/>
        </w:rPr>
        <w:t>5</w:t>
      </w:r>
      <w:proofErr w:type="gramEnd"/>
      <w:r w:rsidRPr="006C7A75">
        <w:rPr>
          <w:rFonts w:ascii="標楷體" w:eastAsia="標楷體" w:hAnsi="標楷體" w:cs="標楷體"/>
          <w:b/>
          <w:sz w:val="28"/>
          <w:szCs w:val="28"/>
        </w:rPr>
        <w:t>年度印刷劇照保護裝置」勞務採購案</w:t>
      </w:r>
    </w:p>
    <w:p w14:paraId="27B53230" w14:textId="77777777" w:rsidR="006166BD" w:rsidRPr="006C7A75" w:rsidRDefault="00B07F14">
      <w:pPr>
        <w:pBdr>
          <w:top w:val="nil"/>
          <w:left w:val="nil"/>
          <w:bottom w:val="nil"/>
          <w:right w:val="nil"/>
          <w:between w:val="nil"/>
        </w:pBdr>
        <w:spacing w:line="520" w:lineRule="auto"/>
        <w:ind w:left="1" w:hanging="3"/>
        <w:jc w:val="center"/>
        <w:rPr>
          <w:rFonts w:ascii="標楷體" w:eastAsia="標楷體" w:hAnsi="標楷體" w:cs="標楷體"/>
          <w:sz w:val="28"/>
          <w:szCs w:val="28"/>
        </w:rPr>
      </w:pPr>
      <w:r w:rsidRPr="006C7A75">
        <w:rPr>
          <w:rFonts w:ascii="標楷體" w:eastAsia="標楷體" w:hAnsi="標楷體" w:cs="標楷體"/>
          <w:b/>
          <w:sz w:val="28"/>
          <w:szCs w:val="28"/>
        </w:rPr>
        <w:t>需求說明書</w:t>
      </w:r>
    </w:p>
    <w:p w14:paraId="6D5313DB" w14:textId="797658DB" w:rsidR="006166BD" w:rsidRPr="006C7A75" w:rsidRDefault="00B07F14">
      <w:pPr>
        <w:numPr>
          <w:ilvl w:val="0"/>
          <w:numId w:val="5"/>
        </w:numPr>
        <w:pBdr>
          <w:top w:val="nil"/>
          <w:left w:val="nil"/>
          <w:bottom w:val="nil"/>
          <w:right w:val="nil"/>
          <w:between w:val="nil"/>
        </w:pBdr>
        <w:tabs>
          <w:tab w:val="left" w:pos="540"/>
        </w:tabs>
        <w:spacing w:line="440" w:lineRule="auto"/>
        <w:ind w:left="0" w:hanging="2"/>
        <w:rPr>
          <w:rFonts w:ascii="標楷體" w:eastAsia="標楷體" w:hAnsi="標楷體" w:cs="標楷體"/>
        </w:rPr>
      </w:pPr>
      <w:r w:rsidRPr="006C7A75">
        <w:rPr>
          <w:rFonts w:ascii="標楷體" w:eastAsia="標楷體" w:hAnsi="標楷體" w:cs="標楷體"/>
          <w:b/>
        </w:rPr>
        <w:t>採購案號：202</w:t>
      </w:r>
      <w:r w:rsidR="00836D73" w:rsidRPr="006C7A75">
        <w:rPr>
          <w:rFonts w:ascii="標楷體" w:eastAsia="標楷體" w:hAnsi="標楷體" w:cs="標楷體" w:hint="eastAsia"/>
          <w:b/>
        </w:rPr>
        <w:t>5</w:t>
      </w:r>
      <w:r w:rsidRPr="006C7A75">
        <w:rPr>
          <w:rFonts w:ascii="標楷體" w:eastAsia="標楷體" w:hAnsi="標楷體" w:cs="標楷體"/>
          <w:b/>
        </w:rPr>
        <w:t>-CR0</w:t>
      </w:r>
      <w:r w:rsidR="00635EAA">
        <w:rPr>
          <w:rFonts w:ascii="標楷體" w:eastAsia="標楷體" w:hAnsi="標楷體" w:cs="標楷體" w:hint="eastAsia"/>
          <w:b/>
        </w:rPr>
        <w:t>03</w:t>
      </w:r>
    </w:p>
    <w:p w14:paraId="272DB025" w14:textId="7B768B8A" w:rsidR="006166BD" w:rsidRPr="006C7A75" w:rsidRDefault="00B07F14">
      <w:pPr>
        <w:numPr>
          <w:ilvl w:val="0"/>
          <w:numId w:val="5"/>
        </w:numPr>
        <w:pBdr>
          <w:top w:val="nil"/>
          <w:left w:val="nil"/>
          <w:bottom w:val="nil"/>
          <w:right w:val="nil"/>
          <w:between w:val="nil"/>
        </w:pBdr>
        <w:tabs>
          <w:tab w:val="left" w:pos="540"/>
        </w:tabs>
        <w:spacing w:line="440" w:lineRule="auto"/>
        <w:ind w:left="0" w:hanging="2"/>
        <w:rPr>
          <w:rFonts w:ascii="標楷體" w:eastAsia="標楷體" w:hAnsi="標楷體" w:cs="標楷體"/>
        </w:rPr>
      </w:pPr>
      <w:bookmarkStart w:id="0" w:name="_heading=h.30j0zll" w:colFirst="0" w:colLast="0"/>
      <w:bookmarkEnd w:id="0"/>
      <w:proofErr w:type="gramStart"/>
      <w:r w:rsidRPr="006C7A75">
        <w:rPr>
          <w:rFonts w:ascii="標楷體" w:eastAsia="標楷體" w:hAnsi="標楷體" w:cs="標楷體"/>
          <w:b/>
        </w:rPr>
        <w:t>採購案名</w:t>
      </w:r>
      <w:proofErr w:type="gramEnd"/>
      <w:r w:rsidRPr="006C7A75">
        <w:rPr>
          <w:rFonts w:ascii="標楷體" w:eastAsia="標楷體" w:hAnsi="標楷體" w:cs="標楷體"/>
          <w:b/>
        </w:rPr>
        <w:t>：「</w:t>
      </w:r>
      <w:proofErr w:type="gramStart"/>
      <w:r w:rsidRPr="006C7A75">
        <w:rPr>
          <w:rFonts w:ascii="標楷體" w:eastAsia="標楷體" w:hAnsi="標楷體" w:cs="標楷體"/>
          <w:b/>
        </w:rPr>
        <w:t>11</w:t>
      </w:r>
      <w:r w:rsidR="00836D73" w:rsidRPr="006C7A75">
        <w:rPr>
          <w:rFonts w:ascii="標楷體" w:eastAsia="標楷體" w:hAnsi="標楷體" w:cs="標楷體" w:hint="eastAsia"/>
          <w:b/>
        </w:rPr>
        <w:t>5</w:t>
      </w:r>
      <w:proofErr w:type="gramEnd"/>
      <w:r w:rsidRPr="006C7A75">
        <w:rPr>
          <w:rFonts w:ascii="標楷體" w:eastAsia="標楷體" w:hAnsi="標楷體" w:cs="標楷體"/>
          <w:b/>
        </w:rPr>
        <w:t>年度印刷劇照保護裝置」勞務採購案</w:t>
      </w:r>
      <w:r w:rsidRPr="006C7A75">
        <w:rPr>
          <w:rFonts w:ascii="標楷體" w:eastAsia="標楷體" w:hAnsi="標楷體" w:cs="標楷體"/>
        </w:rPr>
        <w:t>（以下稱「本案」）</w:t>
      </w:r>
    </w:p>
    <w:p w14:paraId="1ECB5163" w14:textId="77777777" w:rsidR="006166BD" w:rsidRPr="006C7A75" w:rsidRDefault="00B07F14">
      <w:pPr>
        <w:numPr>
          <w:ilvl w:val="0"/>
          <w:numId w:val="5"/>
        </w:numPr>
        <w:pBdr>
          <w:top w:val="nil"/>
          <w:left w:val="nil"/>
          <w:bottom w:val="nil"/>
          <w:right w:val="nil"/>
          <w:between w:val="nil"/>
        </w:pBdr>
        <w:tabs>
          <w:tab w:val="left" w:pos="540"/>
        </w:tabs>
        <w:spacing w:line="440" w:lineRule="auto"/>
        <w:ind w:left="0" w:hanging="2"/>
        <w:rPr>
          <w:rFonts w:ascii="標楷體" w:eastAsia="標楷體" w:hAnsi="標楷體" w:cs="標楷體"/>
        </w:rPr>
      </w:pPr>
      <w:r w:rsidRPr="006C7A75">
        <w:rPr>
          <w:rFonts w:ascii="標楷體" w:eastAsia="標楷體" w:hAnsi="標楷體" w:cs="標楷體"/>
          <w:b/>
        </w:rPr>
        <w:t>本案說明：</w:t>
      </w:r>
      <w:r w:rsidRPr="006C7A75">
        <w:rPr>
          <w:rFonts w:ascii="標楷體" w:eastAsia="標楷體" w:hAnsi="標楷體" w:cs="標楷體"/>
        </w:rPr>
        <w:t xml:space="preserve"> </w:t>
      </w:r>
    </w:p>
    <w:p w14:paraId="78FE038D" w14:textId="1DAF4CA4" w:rsidR="006166BD" w:rsidRPr="006C7A75" w:rsidRDefault="00B07F14" w:rsidP="003A22DA">
      <w:pPr>
        <w:pBdr>
          <w:top w:val="nil"/>
          <w:left w:val="nil"/>
          <w:bottom w:val="nil"/>
          <w:right w:val="nil"/>
          <w:between w:val="nil"/>
        </w:pBdr>
        <w:tabs>
          <w:tab w:val="left" w:pos="540"/>
        </w:tabs>
        <w:spacing w:line="440" w:lineRule="auto"/>
        <w:ind w:left="0" w:hanging="2"/>
        <w:rPr>
          <w:rFonts w:ascii="標楷體" w:eastAsia="標楷體" w:hAnsi="標楷體" w:cs="標楷體"/>
        </w:rPr>
      </w:pPr>
      <w:r w:rsidRPr="006C7A75">
        <w:rPr>
          <w:rFonts w:ascii="標楷體" w:eastAsia="標楷體" w:hAnsi="標楷體" w:cs="標楷體"/>
        </w:rPr>
        <w:t>國家電影及視聽文化中心(以下簡稱本中心)以典藏我國電影資產，推廣電影文化、及促進電影產業發展為宗旨，其中諸多館藏品具有人文歷史、電影研究等價值。本中心於111年估算印刷劇照類文物約有3萬3,600張，但因這幾年間陸續整理及採購新印刷劇照，現有約3萬</w:t>
      </w:r>
      <w:r w:rsidR="003A22DA" w:rsidRPr="006C7A75">
        <w:rPr>
          <w:rFonts w:ascii="標楷體" w:eastAsia="標楷體" w:hAnsi="標楷體" w:cs="標楷體" w:hint="eastAsia"/>
        </w:rPr>
        <w:t>7</w:t>
      </w:r>
      <w:r w:rsidRPr="006C7A75">
        <w:rPr>
          <w:rFonts w:ascii="標楷體" w:eastAsia="標楷體" w:hAnsi="標楷體" w:cs="標楷體"/>
        </w:rPr>
        <w:t>,</w:t>
      </w:r>
      <w:r w:rsidR="003A22DA" w:rsidRPr="006C7A75">
        <w:rPr>
          <w:rFonts w:ascii="標楷體" w:eastAsia="標楷體" w:hAnsi="標楷體" w:cs="標楷體" w:hint="eastAsia"/>
        </w:rPr>
        <w:t>759</w:t>
      </w:r>
      <w:r w:rsidRPr="006C7A75">
        <w:rPr>
          <w:rFonts w:ascii="標楷體" w:eastAsia="標楷體" w:hAnsi="標楷體" w:cs="標楷體"/>
        </w:rPr>
        <w:t>張印刷劇照文物典藏，其中</w:t>
      </w:r>
      <w:r w:rsidR="003A22DA" w:rsidRPr="006C7A75">
        <w:rPr>
          <w:rFonts w:ascii="標楷體" w:eastAsia="標楷體" w:hAnsi="標楷體" w:cs="標楷體" w:hint="eastAsia"/>
        </w:rPr>
        <w:t>3</w:t>
      </w:r>
      <w:r w:rsidRPr="006C7A75">
        <w:rPr>
          <w:rFonts w:ascii="標楷體" w:eastAsia="標楷體" w:hAnsi="標楷體" w:cs="標楷體"/>
        </w:rPr>
        <w:t>萬</w:t>
      </w:r>
      <w:r w:rsidR="003A22DA" w:rsidRPr="006C7A75">
        <w:rPr>
          <w:rFonts w:ascii="標楷體" w:eastAsia="標楷體" w:hAnsi="標楷體" w:cs="標楷體" w:hint="eastAsia"/>
        </w:rPr>
        <w:t>5</w:t>
      </w:r>
      <w:r w:rsidRPr="006C7A75">
        <w:rPr>
          <w:rFonts w:ascii="標楷體" w:eastAsia="標楷體" w:hAnsi="標楷體" w:cs="標楷體"/>
        </w:rPr>
        <w:t>,</w:t>
      </w:r>
      <w:r w:rsidR="003A22DA" w:rsidRPr="006C7A75">
        <w:rPr>
          <w:rFonts w:ascii="標楷體" w:eastAsia="標楷體" w:hAnsi="標楷體" w:cs="標楷體" w:hint="eastAsia"/>
        </w:rPr>
        <w:t>7</w:t>
      </w:r>
      <w:r w:rsidRPr="006C7A75">
        <w:rPr>
          <w:rFonts w:ascii="標楷體" w:eastAsia="標楷體" w:hAnsi="標楷體" w:cs="標楷體"/>
        </w:rPr>
        <w:t>00個</w:t>
      </w:r>
      <w:r w:rsidRPr="006C7A75">
        <w:rPr>
          <w:rFonts w:ascii="標楷體" w:eastAsia="標楷體" w:hAnsi="標楷體" w:cs="標楷體"/>
          <w:highlight w:val="white"/>
        </w:rPr>
        <w:t>文物保護裝置</w:t>
      </w:r>
      <w:r w:rsidRPr="006C7A75">
        <w:rPr>
          <w:rFonts w:ascii="標楷體" w:eastAsia="標楷體" w:hAnsi="標楷體" w:cs="標楷體"/>
        </w:rPr>
        <w:t>已於前</w:t>
      </w:r>
      <w:r w:rsidR="003A22DA" w:rsidRPr="006C7A75">
        <w:rPr>
          <w:rFonts w:ascii="標楷體" w:eastAsia="標楷體" w:hAnsi="標楷體" w:cs="標楷體" w:hint="eastAsia"/>
        </w:rPr>
        <w:t>四</w:t>
      </w:r>
      <w:r w:rsidRPr="006C7A75">
        <w:rPr>
          <w:rFonts w:ascii="標楷體" w:eastAsia="標楷體" w:hAnsi="標楷體" w:cs="標楷體"/>
        </w:rPr>
        <w:t>年勞務採購案中製作完畢，為配合現有庫房櫃架限制及製作時程，並考量到未來可能會增加的印刷劇照，今年度預計</w:t>
      </w:r>
      <w:r w:rsidR="003A22DA" w:rsidRPr="006C7A75">
        <w:rPr>
          <w:rFonts w:ascii="標楷體" w:eastAsia="標楷體" w:hAnsi="標楷體" w:cs="標楷體" w:hint="eastAsia"/>
        </w:rPr>
        <w:t>再</w:t>
      </w:r>
      <w:r w:rsidRPr="006C7A75">
        <w:rPr>
          <w:rFonts w:ascii="標楷體" w:eastAsia="標楷體" w:hAnsi="標楷體" w:cs="標楷體"/>
        </w:rPr>
        <w:t>完成</w:t>
      </w:r>
      <w:r w:rsidR="003A22DA" w:rsidRPr="006C7A75">
        <w:rPr>
          <w:rFonts w:ascii="標楷體" w:eastAsia="標楷體" w:hAnsi="標楷體" w:cs="標楷體" w:hint="eastAsia"/>
        </w:rPr>
        <w:t>5</w:t>
      </w:r>
      <w:r w:rsidRPr="006C7A75">
        <w:rPr>
          <w:rFonts w:ascii="標楷體" w:eastAsia="標楷體" w:hAnsi="標楷體" w:cs="標楷體"/>
        </w:rPr>
        <w:t>,</w:t>
      </w:r>
      <w:r w:rsidR="003A22DA" w:rsidRPr="006C7A75">
        <w:rPr>
          <w:rFonts w:ascii="標楷體" w:eastAsia="標楷體" w:hAnsi="標楷體" w:cs="標楷體" w:hint="eastAsia"/>
        </w:rPr>
        <w:t>6</w:t>
      </w:r>
      <w:r w:rsidRPr="006C7A75">
        <w:rPr>
          <w:rFonts w:ascii="標楷體" w:eastAsia="標楷體" w:hAnsi="標楷體" w:cs="標楷體"/>
        </w:rPr>
        <w:t>00個保護裝置及</w:t>
      </w:r>
      <w:proofErr w:type="gramStart"/>
      <w:r w:rsidR="003A22DA" w:rsidRPr="006C7A75">
        <w:rPr>
          <w:rFonts w:ascii="標楷體" w:eastAsia="標楷體" w:hAnsi="標楷體" w:cs="標楷體" w:hint="eastAsia"/>
        </w:rPr>
        <w:t>5</w:t>
      </w:r>
      <w:r w:rsidRPr="006C7A75">
        <w:rPr>
          <w:rFonts w:ascii="標楷體" w:eastAsia="標楷體" w:hAnsi="標楷體" w:cs="標楷體"/>
        </w:rPr>
        <w:t>60個無酸聚酯</w:t>
      </w:r>
      <w:proofErr w:type="gramEnd"/>
      <w:r w:rsidRPr="006C7A75">
        <w:rPr>
          <w:rFonts w:ascii="標楷體" w:eastAsia="標楷體" w:hAnsi="標楷體" w:cs="標楷體"/>
        </w:rPr>
        <w:t>片U夾，擬使用</w:t>
      </w:r>
      <w:proofErr w:type="gramStart"/>
      <w:r w:rsidRPr="006C7A75">
        <w:rPr>
          <w:rFonts w:ascii="標楷體" w:eastAsia="標楷體" w:hAnsi="標楷體" w:cs="標楷體"/>
        </w:rPr>
        <w:t>無酸或微鹼</w:t>
      </w:r>
      <w:proofErr w:type="gramEnd"/>
      <w:r w:rsidRPr="006C7A75">
        <w:rPr>
          <w:rFonts w:ascii="標楷體" w:eastAsia="標楷體" w:hAnsi="標楷體" w:cs="標楷體"/>
        </w:rPr>
        <w:t>的保護材料包裝文物，減緩文物本身因紙張會隨時間</w:t>
      </w:r>
      <w:proofErr w:type="gramStart"/>
      <w:r w:rsidRPr="006C7A75">
        <w:rPr>
          <w:rFonts w:ascii="標楷體" w:eastAsia="標楷體" w:hAnsi="標楷體" w:cs="標楷體"/>
        </w:rPr>
        <w:t>而降解酸化</w:t>
      </w:r>
      <w:proofErr w:type="gramEnd"/>
      <w:r w:rsidRPr="006C7A75">
        <w:rPr>
          <w:rFonts w:ascii="標楷體" w:eastAsia="標楷體" w:hAnsi="標楷體" w:cs="標楷體"/>
        </w:rPr>
        <w:t>的特性，且</w:t>
      </w:r>
      <w:proofErr w:type="gramStart"/>
      <w:r w:rsidRPr="006C7A75">
        <w:rPr>
          <w:rFonts w:ascii="標楷體" w:eastAsia="標楷體" w:hAnsi="標楷體" w:cs="標楷體"/>
        </w:rPr>
        <w:t>無酸紙</w:t>
      </w:r>
      <w:proofErr w:type="gramEnd"/>
      <w:r w:rsidRPr="006C7A75">
        <w:rPr>
          <w:rFonts w:ascii="標楷體" w:eastAsia="標楷體" w:hAnsi="標楷體" w:cs="標楷體"/>
        </w:rPr>
        <w:t>有控制微量濕度之功能，能避免文物直接接觸到空氣中的濕氣及紫外線等，最外包裝</w:t>
      </w:r>
      <w:proofErr w:type="gramStart"/>
      <w:r w:rsidRPr="006C7A75">
        <w:rPr>
          <w:rFonts w:ascii="標楷體" w:eastAsia="標楷體" w:hAnsi="標楷體" w:cs="標楷體"/>
        </w:rPr>
        <w:t>之無酸聚酯</w:t>
      </w:r>
      <w:proofErr w:type="gramEnd"/>
      <w:r w:rsidRPr="006C7A75">
        <w:rPr>
          <w:rFonts w:ascii="標楷體" w:eastAsia="標楷體" w:hAnsi="標楷體" w:cs="標楷體"/>
        </w:rPr>
        <w:t>片</w:t>
      </w:r>
      <w:proofErr w:type="spellStart"/>
      <w:r w:rsidRPr="006C7A75">
        <w:rPr>
          <w:rFonts w:ascii="標楷體" w:eastAsia="標楷體" w:hAnsi="標楷體" w:cs="標楷體"/>
        </w:rPr>
        <w:t>U</w:t>
      </w:r>
      <w:proofErr w:type="spellEnd"/>
      <w:r w:rsidRPr="006C7A75">
        <w:rPr>
          <w:rFonts w:ascii="標楷體" w:eastAsia="標楷體" w:hAnsi="標楷體" w:cs="標楷體"/>
        </w:rPr>
        <w:t>夾，可使印刷劇照一套放置有整體性之外，亦可</w:t>
      </w:r>
      <w:proofErr w:type="gramStart"/>
      <w:r w:rsidRPr="006C7A75">
        <w:rPr>
          <w:rFonts w:ascii="標楷體" w:eastAsia="標楷體" w:hAnsi="標楷體" w:cs="標楷體"/>
        </w:rPr>
        <w:t>增加立放時</w:t>
      </w:r>
      <w:proofErr w:type="gramEnd"/>
      <w:r w:rsidRPr="006C7A75">
        <w:rPr>
          <w:rFonts w:ascii="標楷體" w:eastAsia="標楷體" w:hAnsi="標楷體" w:cs="標楷體"/>
        </w:rPr>
        <w:t>的支撐力，讓印刷劇照文物達到最好的保存方式。</w:t>
      </w:r>
    </w:p>
    <w:p w14:paraId="43DB2817" w14:textId="2C283CD8" w:rsidR="006166BD" w:rsidRPr="006C7A75" w:rsidRDefault="00B07F14">
      <w:pPr>
        <w:numPr>
          <w:ilvl w:val="0"/>
          <w:numId w:val="5"/>
        </w:numPr>
        <w:pBdr>
          <w:top w:val="nil"/>
          <w:left w:val="nil"/>
          <w:bottom w:val="nil"/>
          <w:right w:val="nil"/>
          <w:between w:val="nil"/>
        </w:pBdr>
        <w:tabs>
          <w:tab w:val="left" w:pos="540"/>
        </w:tabs>
        <w:spacing w:line="440" w:lineRule="auto"/>
        <w:ind w:left="0" w:hanging="2"/>
        <w:rPr>
          <w:rFonts w:ascii="標楷體" w:eastAsia="標楷體" w:hAnsi="標楷體" w:cs="標楷體"/>
        </w:rPr>
      </w:pPr>
      <w:r w:rsidRPr="006C7A75">
        <w:rPr>
          <w:rFonts w:ascii="標楷體" w:eastAsia="標楷體" w:hAnsi="標楷體" w:cs="標楷體"/>
          <w:b/>
        </w:rPr>
        <w:t>履約期限：</w:t>
      </w:r>
      <w:r w:rsidRPr="006C7A75">
        <w:rPr>
          <w:rFonts w:ascii="標楷體" w:eastAsia="標楷體" w:hAnsi="標楷體" w:cs="標楷體"/>
        </w:rPr>
        <w:t>自決標日次日起至11</w:t>
      </w:r>
      <w:r w:rsidR="006C28BC">
        <w:rPr>
          <w:rFonts w:ascii="標楷體" w:eastAsia="標楷體" w:hAnsi="標楷體" w:cs="標楷體" w:hint="eastAsia"/>
        </w:rPr>
        <w:t>5</w:t>
      </w:r>
      <w:r w:rsidRPr="006C7A75">
        <w:rPr>
          <w:rFonts w:ascii="標楷體" w:eastAsia="標楷體" w:hAnsi="標楷體" w:cs="標楷體"/>
        </w:rPr>
        <w:t>年11月</w:t>
      </w:r>
      <w:r w:rsidR="00841FDC" w:rsidRPr="006C7A75">
        <w:rPr>
          <w:rFonts w:ascii="標楷體" w:eastAsia="標楷體" w:hAnsi="標楷體" w:cs="標楷體" w:hint="eastAsia"/>
        </w:rPr>
        <w:t>10</w:t>
      </w:r>
      <w:r w:rsidRPr="006C7A75">
        <w:rPr>
          <w:rFonts w:ascii="標楷體" w:eastAsia="標楷體" w:hAnsi="標楷體" w:cs="標楷體"/>
        </w:rPr>
        <w:t>日止。</w:t>
      </w:r>
    </w:p>
    <w:p w14:paraId="499DDB8A" w14:textId="725E053B" w:rsidR="006166BD" w:rsidRPr="006C7A75" w:rsidRDefault="00B07F14">
      <w:pPr>
        <w:numPr>
          <w:ilvl w:val="0"/>
          <w:numId w:val="5"/>
        </w:numPr>
        <w:pBdr>
          <w:top w:val="nil"/>
          <w:left w:val="nil"/>
          <w:bottom w:val="nil"/>
          <w:right w:val="nil"/>
          <w:between w:val="nil"/>
        </w:pBdr>
        <w:tabs>
          <w:tab w:val="left" w:pos="540"/>
        </w:tabs>
        <w:spacing w:line="440" w:lineRule="auto"/>
        <w:ind w:left="0" w:hanging="2"/>
        <w:rPr>
          <w:rFonts w:ascii="標楷體" w:eastAsia="標楷體" w:hAnsi="標楷體" w:cs="標楷體"/>
        </w:rPr>
      </w:pPr>
      <w:r w:rsidRPr="006C7A75">
        <w:rPr>
          <w:rFonts w:ascii="標楷體" w:eastAsia="標楷體" w:hAnsi="標楷體" w:cs="標楷體"/>
          <w:b/>
        </w:rPr>
        <w:t>經費預算：</w:t>
      </w:r>
      <w:r w:rsidRPr="006C7A75">
        <w:rPr>
          <w:rFonts w:ascii="標楷體" w:eastAsia="標楷體" w:hAnsi="標楷體" w:cs="標楷體"/>
        </w:rPr>
        <w:t>新臺幣</w:t>
      </w:r>
      <w:r w:rsidR="00957462" w:rsidRPr="006C7A75">
        <w:rPr>
          <w:rFonts w:ascii="標楷體" w:eastAsia="標楷體" w:hAnsi="標楷體" w:cs="標楷體" w:hint="eastAsia"/>
        </w:rPr>
        <w:t>?????</w:t>
      </w:r>
      <w:r w:rsidRPr="006C7A75">
        <w:rPr>
          <w:rFonts w:ascii="標楷體" w:eastAsia="標楷體" w:hAnsi="標楷體" w:cs="標楷體"/>
        </w:rPr>
        <w:t>元整（含稅）。</w:t>
      </w:r>
    </w:p>
    <w:p w14:paraId="47FC0729" w14:textId="77777777" w:rsidR="006166BD" w:rsidRPr="006C7A75" w:rsidRDefault="00B07F14">
      <w:pPr>
        <w:numPr>
          <w:ilvl w:val="0"/>
          <w:numId w:val="5"/>
        </w:numPr>
        <w:pBdr>
          <w:top w:val="nil"/>
          <w:left w:val="nil"/>
          <w:bottom w:val="nil"/>
          <w:right w:val="nil"/>
          <w:between w:val="nil"/>
        </w:pBdr>
        <w:tabs>
          <w:tab w:val="left" w:pos="540"/>
        </w:tabs>
        <w:spacing w:line="440" w:lineRule="auto"/>
        <w:ind w:left="0" w:hanging="2"/>
        <w:rPr>
          <w:rFonts w:ascii="標楷體" w:eastAsia="標楷體" w:hAnsi="標楷體" w:cs="標楷體"/>
        </w:rPr>
      </w:pPr>
      <w:r w:rsidRPr="006C7A75">
        <w:rPr>
          <w:rFonts w:ascii="標楷體" w:eastAsia="標楷體" w:hAnsi="標楷體" w:cs="標楷體"/>
          <w:b/>
        </w:rPr>
        <w:t>廠商資格：</w:t>
      </w:r>
      <w:r w:rsidRPr="006C7A75">
        <w:rPr>
          <w:rFonts w:ascii="標楷體" w:eastAsia="標楷體" w:hAnsi="標楷體" w:cs="標楷體"/>
        </w:rPr>
        <w:t>依中華民國法令核准設立之公司、合夥或獨資之工商行號。</w:t>
      </w:r>
    </w:p>
    <w:p w14:paraId="2AAB9B6B" w14:textId="77777777" w:rsidR="006166BD" w:rsidRPr="006C7A75" w:rsidRDefault="00B07F14">
      <w:pPr>
        <w:numPr>
          <w:ilvl w:val="0"/>
          <w:numId w:val="5"/>
        </w:numPr>
        <w:pBdr>
          <w:top w:val="nil"/>
          <w:left w:val="nil"/>
          <w:bottom w:val="nil"/>
          <w:right w:val="nil"/>
          <w:between w:val="nil"/>
        </w:pBdr>
        <w:tabs>
          <w:tab w:val="left" w:pos="540"/>
        </w:tabs>
        <w:spacing w:line="440" w:lineRule="auto"/>
        <w:ind w:left="0" w:hanging="2"/>
        <w:rPr>
          <w:rFonts w:ascii="標楷體" w:eastAsia="標楷體" w:hAnsi="標楷體" w:cs="標楷體"/>
        </w:rPr>
      </w:pPr>
      <w:r w:rsidRPr="006C7A75">
        <w:rPr>
          <w:rFonts w:ascii="標楷體" w:eastAsia="標楷體" w:hAnsi="標楷體" w:cs="標楷體"/>
          <w:b/>
        </w:rPr>
        <w:t>履約地點：</w:t>
      </w:r>
      <w:r w:rsidRPr="006C7A75">
        <w:rPr>
          <w:rFonts w:ascii="標楷體" w:eastAsia="標楷體" w:hAnsi="標楷體" w:cs="標楷體"/>
        </w:rPr>
        <w:t>由本中心按工作實際需要指定安排，必要時並得派駐本中心所在地以外之指定地點執行本契約所約定之工作。</w:t>
      </w:r>
    </w:p>
    <w:p w14:paraId="14762473" w14:textId="77777777" w:rsidR="006166BD" w:rsidRPr="006C7A75" w:rsidRDefault="00B07F14">
      <w:pPr>
        <w:numPr>
          <w:ilvl w:val="0"/>
          <w:numId w:val="5"/>
        </w:numPr>
        <w:pBdr>
          <w:top w:val="nil"/>
          <w:left w:val="nil"/>
          <w:bottom w:val="nil"/>
          <w:right w:val="nil"/>
          <w:between w:val="nil"/>
        </w:pBdr>
        <w:tabs>
          <w:tab w:val="left" w:pos="567"/>
        </w:tabs>
        <w:spacing w:line="440" w:lineRule="auto"/>
        <w:ind w:left="0" w:hanging="2"/>
        <w:rPr>
          <w:rFonts w:ascii="標楷體" w:eastAsia="標楷體" w:hAnsi="標楷體" w:cs="標楷體"/>
        </w:rPr>
      </w:pPr>
      <w:r w:rsidRPr="006C7A75">
        <w:rPr>
          <w:rFonts w:ascii="標楷體" w:eastAsia="標楷體" w:hAnsi="標楷體" w:cs="標楷體"/>
          <w:b/>
        </w:rPr>
        <w:t xml:space="preserve">承攬工作內容與規格： </w:t>
      </w:r>
    </w:p>
    <w:p w14:paraId="13611BAF" w14:textId="77777777" w:rsidR="006166BD" w:rsidRPr="006C7A75" w:rsidRDefault="00B07F14">
      <w:pPr>
        <w:numPr>
          <w:ilvl w:val="0"/>
          <w:numId w:val="1"/>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承攬工作內容：</w:t>
      </w:r>
      <w:proofErr w:type="gramStart"/>
      <w:r w:rsidRPr="006C7A75">
        <w:rPr>
          <w:rFonts w:ascii="標楷體" w:eastAsia="標楷體" w:hAnsi="標楷體" w:cs="標楷體"/>
          <w:szCs w:val="24"/>
        </w:rPr>
        <w:t>無酸聚酯</w:t>
      </w:r>
      <w:proofErr w:type="gramEnd"/>
      <w:r w:rsidRPr="006C7A75">
        <w:rPr>
          <w:rFonts w:ascii="標楷體" w:eastAsia="標楷體" w:hAnsi="標楷體" w:cs="標楷體"/>
          <w:szCs w:val="24"/>
        </w:rPr>
        <w:t>片及</w:t>
      </w:r>
      <w:proofErr w:type="gramStart"/>
      <w:r w:rsidRPr="006C7A75">
        <w:rPr>
          <w:rFonts w:ascii="標楷體" w:eastAsia="標楷體" w:hAnsi="標楷體" w:cs="標楷體"/>
          <w:szCs w:val="24"/>
        </w:rPr>
        <w:t>無酸紙裁</w:t>
      </w:r>
      <w:proofErr w:type="gramEnd"/>
      <w:r w:rsidRPr="006C7A75">
        <w:rPr>
          <w:rFonts w:ascii="標楷體" w:eastAsia="標楷體" w:hAnsi="標楷體" w:cs="標楷體"/>
          <w:szCs w:val="24"/>
        </w:rPr>
        <w:t>切、對折及放置等。</w:t>
      </w:r>
    </w:p>
    <w:p w14:paraId="0F6FBC21" w14:textId="77777777" w:rsidR="006166BD" w:rsidRPr="006C7A75" w:rsidRDefault="00B07F14">
      <w:pPr>
        <w:numPr>
          <w:ilvl w:val="0"/>
          <w:numId w:val="2"/>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lastRenderedPageBreak/>
        <w:t>裁切、對折及製作保護裝置清單、尺寸及數量詳見下表。</w:t>
      </w:r>
    </w:p>
    <w:p w14:paraId="4C90F044" w14:textId="18EF805D" w:rsidR="006166BD" w:rsidRPr="006C7A75" w:rsidRDefault="00B07F14">
      <w:pPr>
        <w:numPr>
          <w:ilvl w:val="0"/>
          <w:numId w:val="2"/>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 xml:space="preserve">交付方式：完成之成品寄送或運送至本中心樹林片庫（新北市樹林區忠信街10號7樓，該地點可能會因庫存地點而有所變動），包含(1) </w:t>
      </w:r>
      <w:proofErr w:type="gramStart"/>
      <w:r w:rsidRPr="006C7A75">
        <w:rPr>
          <w:rFonts w:ascii="標楷體" w:eastAsia="標楷體" w:hAnsi="標楷體" w:cs="標楷體"/>
          <w:szCs w:val="24"/>
        </w:rPr>
        <w:t>裁切並縫製</w:t>
      </w:r>
      <w:proofErr w:type="gramEnd"/>
      <w:r w:rsidRPr="006C7A75">
        <w:rPr>
          <w:rFonts w:ascii="標楷體" w:eastAsia="標楷體" w:hAnsi="標楷體" w:cs="標楷體"/>
          <w:szCs w:val="24"/>
        </w:rPr>
        <w:t>好聚酯片</w:t>
      </w:r>
      <w:r w:rsidR="00FD3195" w:rsidRPr="006C7A75">
        <w:rPr>
          <w:rFonts w:ascii="標楷體" w:eastAsia="標楷體" w:hAnsi="標楷體" w:cs="標楷體" w:hint="eastAsia"/>
          <w:szCs w:val="24"/>
        </w:rPr>
        <w:t>56</w:t>
      </w:r>
      <w:r w:rsidRPr="006C7A75">
        <w:rPr>
          <w:rFonts w:ascii="標楷體" w:eastAsia="標楷體" w:hAnsi="標楷體" w:cs="標楷體"/>
          <w:szCs w:val="24"/>
        </w:rPr>
        <w:t>0個 (2)資料袋內含</w:t>
      </w:r>
      <w:proofErr w:type="gramStart"/>
      <w:r w:rsidRPr="006C7A75">
        <w:rPr>
          <w:rFonts w:ascii="標楷體" w:eastAsia="標楷體" w:hAnsi="標楷體" w:cs="標楷體"/>
          <w:szCs w:val="24"/>
        </w:rPr>
        <w:t>無酸紙</w:t>
      </w:r>
      <w:proofErr w:type="gramEnd"/>
      <w:r w:rsidR="00FD3195" w:rsidRPr="006C7A75">
        <w:rPr>
          <w:rFonts w:ascii="標楷體" w:eastAsia="標楷體" w:hAnsi="標楷體" w:cs="標楷體" w:hint="eastAsia"/>
          <w:szCs w:val="24"/>
        </w:rPr>
        <w:t>5</w:t>
      </w:r>
      <w:r w:rsidRPr="006C7A75">
        <w:rPr>
          <w:rFonts w:ascii="標楷體" w:eastAsia="標楷體" w:hAnsi="標楷體" w:cs="標楷體"/>
          <w:szCs w:val="24"/>
        </w:rPr>
        <w:t>,</w:t>
      </w:r>
      <w:r w:rsidR="00FD3195" w:rsidRPr="006C7A75">
        <w:rPr>
          <w:rFonts w:ascii="標楷體" w:eastAsia="標楷體" w:hAnsi="標楷體" w:cs="標楷體" w:hint="eastAsia"/>
          <w:szCs w:val="24"/>
        </w:rPr>
        <w:t>6</w:t>
      </w:r>
      <w:r w:rsidRPr="006C7A75">
        <w:rPr>
          <w:rFonts w:ascii="標楷體" w:eastAsia="標楷體" w:hAnsi="標楷體" w:cs="標楷體"/>
          <w:szCs w:val="24"/>
        </w:rPr>
        <w:t>00個。</w:t>
      </w:r>
    </w:p>
    <w:p w14:paraId="6F5E35F8" w14:textId="77777777" w:rsidR="006166BD" w:rsidRPr="006C7A75" w:rsidRDefault="00B07F14">
      <w:pPr>
        <w:numPr>
          <w:ilvl w:val="0"/>
          <w:numId w:val="1"/>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規格、尺寸及數量</w:t>
      </w:r>
    </w:p>
    <w:tbl>
      <w:tblPr>
        <w:tblStyle w:val="af1"/>
        <w:tblW w:w="104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
        <w:gridCol w:w="743"/>
        <w:gridCol w:w="3286"/>
        <w:gridCol w:w="1418"/>
        <w:gridCol w:w="4536"/>
      </w:tblGrid>
      <w:tr w:rsidR="006C7A75" w:rsidRPr="006C7A75" w14:paraId="02FE9A9A" w14:textId="77777777">
        <w:trPr>
          <w:trHeight w:val="628"/>
        </w:trPr>
        <w:tc>
          <w:tcPr>
            <w:tcW w:w="484" w:type="dxa"/>
            <w:tcBorders>
              <w:top w:val="single" w:sz="18" w:space="0" w:color="000000"/>
              <w:left w:val="single" w:sz="18" w:space="0" w:color="000000"/>
              <w:bottom w:val="single" w:sz="4" w:space="0" w:color="000000"/>
              <w:right w:val="single" w:sz="18" w:space="0" w:color="000000"/>
            </w:tcBorders>
            <w:vAlign w:val="center"/>
          </w:tcPr>
          <w:p w14:paraId="0C49600F"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項次</w:t>
            </w:r>
          </w:p>
        </w:tc>
        <w:tc>
          <w:tcPr>
            <w:tcW w:w="4029" w:type="dxa"/>
            <w:gridSpan w:val="2"/>
            <w:tcBorders>
              <w:top w:val="single" w:sz="18" w:space="0" w:color="000000"/>
              <w:left w:val="single" w:sz="18" w:space="0" w:color="000000"/>
              <w:bottom w:val="single" w:sz="4" w:space="0" w:color="000000"/>
              <w:right w:val="single" w:sz="18" w:space="0" w:color="000000"/>
            </w:tcBorders>
            <w:vAlign w:val="center"/>
          </w:tcPr>
          <w:p w14:paraId="75F6E7C1"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工作項目</w:t>
            </w:r>
          </w:p>
        </w:tc>
        <w:tc>
          <w:tcPr>
            <w:tcW w:w="1418" w:type="dxa"/>
            <w:tcBorders>
              <w:top w:val="single" w:sz="18" w:space="0" w:color="000000"/>
              <w:bottom w:val="single" w:sz="18" w:space="0" w:color="000000"/>
              <w:right w:val="single" w:sz="18" w:space="0" w:color="000000"/>
            </w:tcBorders>
            <w:vAlign w:val="center"/>
          </w:tcPr>
          <w:p w14:paraId="1C25BBD2" w14:textId="77777777" w:rsidR="006166BD" w:rsidRPr="006C7A75" w:rsidRDefault="00B07F14">
            <w:pPr>
              <w:pBdr>
                <w:top w:val="nil"/>
                <w:left w:val="nil"/>
                <w:bottom w:val="nil"/>
                <w:right w:val="nil"/>
                <w:between w:val="nil"/>
              </w:pBdr>
              <w:spacing w:line="400" w:lineRule="auto"/>
              <w:ind w:left="0" w:hanging="2"/>
              <w:jc w:val="both"/>
              <w:rPr>
                <w:rFonts w:ascii="標楷體" w:eastAsia="標楷體" w:hAnsi="標楷體" w:cs="標楷體"/>
              </w:rPr>
            </w:pPr>
            <w:r w:rsidRPr="006C7A75">
              <w:rPr>
                <w:rFonts w:ascii="標楷體" w:eastAsia="標楷體" w:hAnsi="標楷體" w:cs="標楷體"/>
              </w:rPr>
              <w:t>數量</w:t>
            </w:r>
          </w:p>
        </w:tc>
        <w:tc>
          <w:tcPr>
            <w:tcW w:w="4536" w:type="dxa"/>
            <w:tcBorders>
              <w:top w:val="single" w:sz="18" w:space="0" w:color="000000"/>
              <w:left w:val="single" w:sz="18" w:space="0" w:color="000000"/>
              <w:bottom w:val="single" w:sz="18" w:space="0" w:color="000000"/>
              <w:right w:val="single" w:sz="18" w:space="0" w:color="000000"/>
            </w:tcBorders>
            <w:vAlign w:val="center"/>
          </w:tcPr>
          <w:p w14:paraId="6EA31F8F"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規格說明</w:t>
            </w:r>
          </w:p>
        </w:tc>
      </w:tr>
      <w:tr w:rsidR="006C7A75" w:rsidRPr="006C7A75" w14:paraId="436284B8" w14:textId="77777777">
        <w:trPr>
          <w:cantSplit/>
          <w:trHeight w:val="628"/>
        </w:trPr>
        <w:tc>
          <w:tcPr>
            <w:tcW w:w="484" w:type="dxa"/>
            <w:tcBorders>
              <w:top w:val="single" w:sz="18" w:space="0" w:color="000000"/>
              <w:left w:val="single" w:sz="18" w:space="0" w:color="000000"/>
              <w:right w:val="single" w:sz="18" w:space="0" w:color="000000"/>
            </w:tcBorders>
            <w:vAlign w:val="center"/>
          </w:tcPr>
          <w:p w14:paraId="7C7DBDEA"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1</w:t>
            </w:r>
          </w:p>
        </w:tc>
        <w:tc>
          <w:tcPr>
            <w:tcW w:w="743" w:type="dxa"/>
            <w:vMerge w:val="restart"/>
            <w:tcBorders>
              <w:top w:val="single" w:sz="18" w:space="0" w:color="000000"/>
              <w:left w:val="single" w:sz="18" w:space="0" w:color="000000"/>
              <w:right w:val="single" w:sz="18" w:space="0" w:color="000000"/>
            </w:tcBorders>
            <w:vAlign w:val="center"/>
          </w:tcPr>
          <w:p w14:paraId="7EEBAE25" w14:textId="77777777" w:rsidR="006166BD" w:rsidRPr="006C7A75" w:rsidRDefault="00B07F14">
            <w:pPr>
              <w:pBdr>
                <w:top w:val="nil"/>
                <w:left w:val="nil"/>
                <w:bottom w:val="nil"/>
                <w:right w:val="nil"/>
                <w:between w:val="nil"/>
              </w:pBdr>
              <w:spacing w:line="400" w:lineRule="auto"/>
              <w:ind w:left="0" w:right="113" w:hanging="2"/>
              <w:rPr>
                <w:rFonts w:ascii="標楷體" w:eastAsia="標楷體" w:hAnsi="標楷體" w:cs="標楷體"/>
              </w:rPr>
            </w:pPr>
            <w:r w:rsidRPr="006C7A75">
              <w:rPr>
                <w:rFonts w:ascii="標楷體" w:eastAsia="標楷體" w:hAnsi="標楷體" w:cs="標楷體"/>
              </w:rPr>
              <w:t>材料</w:t>
            </w:r>
          </w:p>
        </w:tc>
        <w:tc>
          <w:tcPr>
            <w:tcW w:w="3286" w:type="dxa"/>
            <w:tcBorders>
              <w:top w:val="single" w:sz="18" w:space="0" w:color="000000"/>
              <w:left w:val="single" w:sz="18" w:space="0" w:color="000000"/>
              <w:right w:val="single" w:sz="18" w:space="0" w:color="000000"/>
            </w:tcBorders>
            <w:vAlign w:val="center"/>
          </w:tcPr>
          <w:p w14:paraId="3284C731" w14:textId="77777777" w:rsidR="006166BD" w:rsidRPr="006C7A75" w:rsidRDefault="00B07F14">
            <w:pPr>
              <w:widowControl/>
              <w:pBdr>
                <w:top w:val="nil"/>
                <w:left w:val="nil"/>
                <w:bottom w:val="nil"/>
                <w:right w:val="nil"/>
                <w:between w:val="nil"/>
              </w:pBdr>
              <w:spacing w:line="400" w:lineRule="auto"/>
              <w:ind w:left="0" w:hanging="2"/>
              <w:rPr>
                <w:rFonts w:ascii="標楷體" w:eastAsia="標楷體" w:hAnsi="標楷體" w:cs="標楷體"/>
              </w:rPr>
            </w:pPr>
            <w:proofErr w:type="gramStart"/>
            <w:r w:rsidRPr="006C7A75">
              <w:rPr>
                <w:rFonts w:ascii="標楷體" w:eastAsia="標楷體" w:hAnsi="標楷體" w:cs="標楷體"/>
              </w:rPr>
              <w:t>無酸聚酯</w:t>
            </w:r>
            <w:proofErr w:type="gramEnd"/>
            <w:r w:rsidRPr="006C7A75">
              <w:rPr>
                <w:rFonts w:ascii="標楷體" w:eastAsia="標楷體" w:hAnsi="標楷體" w:cs="標楷體"/>
              </w:rPr>
              <w:t>片</w:t>
            </w:r>
          </w:p>
        </w:tc>
        <w:tc>
          <w:tcPr>
            <w:tcW w:w="1418" w:type="dxa"/>
            <w:tcBorders>
              <w:top w:val="single" w:sz="18" w:space="0" w:color="000000"/>
              <w:right w:val="single" w:sz="18" w:space="0" w:color="000000"/>
            </w:tcBorders>
          </w:tcPr>
          <w:p w14:paraId="2ADA5F1F" w14:textId="7993B863" w:rsidR="006166BD" w:rsidRPr="006C7A75" w:rsidRDefault="004A4DB5">
            <w:pPr>
              <w:widowControl/>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7</w:t>
            </w:r>
            <w:r w:rsidR="00B07F14" w:rsidRPr="006C7A75">
              <w:rPr>
                <w:rFonts w:ascii="標楷體" w:eastAsia="標楷體" w:hAnsi="標楷體" w:cs="標楷體"/>
              </w:rPr>
              <w:t>卷</w:t>
            </w:r>
          </w:p>
        </w:tc>
        <w:tc>
          <w:tcPr>
            <w:tcW w:w="4536" w:type="dxa"/>
            <w:tcBorders>
              <w:top w:val="single" w:sz="18" w:space="0" w:color="000000"/>
              <w:left w:val="single" w:sz="18" w:space="0" w:color="000000"/>
              <w:bottom w:val="single" w:sz="4" w:space="0" w:color="000000"/>
              <w:right w:val="single" w:sz="18" w:space="0" w:color="000000"/>
            </w:tcBorders>
            <w:vAlign w:val="center"/>
          </w:tcPr>
          <w:p w14:paraId="167FE435" w14:textId="77777777" w:rsidR="006166BD" w:rsidRPr="006C7A75" w:rsidRDefault="00B07F14">
            <w:pPr>
              <w:widowControl/>
              <w:pBdr>
                <w:top w:val="nil"/>
                <w:left w:val="nil"/>
                <w:bottom w:val="nil"/>
                <w:right w:val="nil"/>
                <w:between w:val="nil"/>
              </w:pBdr>
              <w:spacing w:line="400" w:lineRule="auto"/>
              <w:ind w:left="0" w:hanging="2"/>
              <w:rPr>
                <w:rFonts w:ascii="標楷體" w:eastAsia="標楷體" w:hAnsi="標楷體" w:cs="標楷體"/>
              </w:rPr>
            </w:pPr>
            <w:proofErr w:type="gramStart"/>
            <w:r w:rsidRPr="006C7A75">
              <w:rPr>
                <w:rFonts w:ascii="標楷體" w:eastAsia="標楷體" w:hAnsi="標楷體" w:cs="標楷體"/>
              </w:rPr>
              <w:t>無酸聚酯</w:t>
            </w:r>
            <w:proofErr w:type="gramEnd"/>
            <w:r w:rsidRPr="006C7A75">
              <w:rPr>
                <w:rFonts w:ascii="標楷體" w:eastAsia="標楷體" w:hAnsi="標楷體" w:cs="標楷體"/>
              </w:rPr>
              <w:t>片，40" x 100' (102 x 3050cm)  厚度4mil</w:t>
            </w:r>
          </w:p>
        </w:tc>
      </w:tr>
      <w:tr w:rsidR="006C7A75" w:rsidRPr="006C7A75" w14:paraId="6CAABB17" w14:textId="77777777">
        <w:trPr>
          <w:cantSplit/>
        </w:trPr>
        <w:tc>
          <w:tcPr>
            <w:tcW w:w="484" w:type="dxa"/>
            <w:tcBorders>
              <w:left w:val="single" w:sz="18" w:space="0" w:color="000000"/>
              <w:right w:val="single" w:sz="18" w:space="0" w:color="000000"/>
            </w:tcBorders>
            <w:vAlign w:val="center"/>
          </w:tcPr>
          <w:p w14:paraId="358A5AEA"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2</w:t>
            </w:r>
          </w:p>
        </w:tc>
        <w:tc>
          <w:tcPr>
            <w:tcW w:w="743" w:type="dxa"/>
            <w:vMerge/>
            <w:tcBorders>
              <w:top w:val="single" w:sz="18" w:space="0" w:color="000000"/>
              <w:left w:val="single" w:sz="18" w:space="0" w:color="000000"/>
              <w:right w:val="single" w:sz="18" w:space="0" w:color="000000"/>
            </w:tcBorders>
            <w:vAlign w:val="center"/>
          </w:tcPr>
          <w:p w14:paraId="17CE9535" w14:textId="77777777" w:rsidR="006166BD" w:rsidRPr="006C7A75" w:rsidRDefault="006166BD">
            <w:pPr>
              <w:pBdr>
                <w:top w:val="nil"/>
                <w:left w:val="nil"/>
                <w:bottom w:val="nil"/>
                <w:right w:val="nil"/>
                <w:between w:val="nil"/>
              </w:pBdr>
              <w:spacing w:line="276" w:lineRule="auto"/>
              <w:ind w:left="0" w:hanging="2"/>
              <w:rPr>
                <w:rFonts w:ascii="標楷體" w:eastAsia="標楷體" w:hAnsi="標楷體" w:cs="標楷體"/>
              </w:rPr>
            </w:pPr>
          </w:p>
        </w:tc>
        <w:tc>
          <w:tcPr>
            <w:tcW w:w="3286" w:type="dxa"/>
            <w:tcBorders>
              <w:left w:val="single" w:sz="18" w:space="0" w:color="000000"/>
              <w:right w:val="single" w:sz="18" w:space="0" w:color="000000"/>
            </w:tcBorders>
            <w:vAlign w:val="center"/>
          </w:tcPr>
          <w:p w14:paraId="6B3ECFB1"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proofErr w:type="gramStart"/>
            <w:r w:rsidRPr="006C7A75">
              <w:rPr>
                <w:rFonts w:ascii="標楷體" w:eastAsia="標楷體" w:hAnsi="標楷體" w:cs="標楷體"/>
              </w:rPr>
              <w:t>無酸薄紙</w:t>
            </w:r>
            <w:proofErr w:type="gramEnd"/>
          </w:p>
        </w:tc>
        <w:tc>
          <w:tcPr>
            <w:tcW w:w="1418" w:type="dxa"/>
            <w:tcBorders>
              <w:right w:val="single" w:sz="18" w:space="0" w:color="000000"/>
            </w:tcBorders>
          </w:tcPr>
          <w:p w14:paraId="63B2B767" w14:textId="23F5F8DB" w:rsidR="006166BD" w:rsidRPr="006C7A75" w:rsidRDefault="00D96B0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3.5</w:t>
            </w:r>
            <w:r w:rsidR="00B07F14" w:rsidRPr="006C7A75">
              <w:rPr>
                <w:rFonts w:ascii="標楷體" w:eastAsia="標楷體" w:hAnsi="標楷體" w:cs="標楷體"/>
              </w:rPr>
              <w:t>卷</w:t>
            </w:r>
          </w:p>
        </w:tc>
        <w:tc>
          <w:tcPr>
            <w:tcW w:w="4536" w:type="dxa"/>
            <w:tcBorders>
              <w:top w:val="single" w:sz="4" w:space="0" w:color="000000"/>
              <w:left w:val="single" w:sz="18" w:space="0" w:color="000000"/>
              <w:right w:val="single" w:sz="18" w:space="0" w:color="000000"/>
            </w:tcBorders>
            <w:vAlign w:val="center"/>
          </w:tcPr>
          <w:p w14:paraId="5A32DF3B"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 xml:space="preserve">PLKUAR1031U </w:t>
            </w:r>
            <w:proofErr w:type="gramStart"/>
            <w:r w:rsidRPr="006C7A75">
              <w:rPr>
                <w:rFonts w:ascii="標楷體" w:eastAsia="標楷體" w:hAnsi="標楷體" w:cs="標楷體"/>
              </w:rPr>
              <w:t>無酸薄紙</w:t>
            </w:r>
            <w:proofErr w:type="gramEnd"/>
            <w:r w:rsidRPr="006C7A75">
              <w:rPr>
                <w:rFonts w:ascii="標楷體" w:eastAsia="標楷體" w:hAnsi="標楷體" w:cs="標楷體"/>
              </w:rPr>
              <w:t xml:space="preserve"> Silk tissue paper (100cm x 50000cm)</w:t>
            </w:r>
          </w:p>
        </w:tc>
      </w:tr>
      <w:tr w:rsidR="006C7A75" w:rsidRPr="006C7A75" w14:paraId="35A2F8B6" w14:textId="77777777">
        <w:trPr>
          <w:cantSplit/>
          <w:trHeight w:val="255"/>
        </w:trPr>
        <w:tc>
          <w:tcPr>
            <w:tcW w:w="484" w:type="dxa"/>
            <w:tcBorders>
              <w:top w:val="single" w:sz="4" w:space="0" w:color="000000"/>
              <w:left w:val="single" w:sz="18" w:space="0" w:color="000000"/>
              <w:right w:val="single" w:sz="18" w:space="0" w:color="000000"/>
            </w:tcBorders>
            <w:vAlign w:val="center"/>
          </w:tcPr>
          <w:p w14:paraId="6CD84755"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3</w:t>
            </w:r>
          </w:p>
        </w:tc>
        <w:tc>
          <w:tcPr>
            <w:tcW w:w="743" w:type="dxa"/>
            <w:vMerge/>
            <w:tcBorders>
              <w:top w:val="single" w:sz="18" w:space="0" w:color="000000"/>
              <w:left w:val="single" w:sz="18" w:space="0" w:color="000000"/>
              <w:right w:val="single" w:sz="18" w:space="0" w:color="000000"/>
            </w:tcBorders>
            <w:vAlign w:val="center"/>
          </w:tcPr>
          <w:p w14:paraId="403569F6" w14:textId="77777777" w:rsidR="006166BD" w:rsidRPr="006C7A75" w:rsidRDefault="006166BD">
            <w:pPr>
              <w:pBdr>
                <w:top w:val="nil"/>
                <w:left w:val="nil"/>
                <w:bottom w:val="nil"/>
                <w:right w:val="nil"/>
                <w:between w:val="nil"/>
              </w:pBdr>
              <w:spacing w:line="276" w:lineRule="auto"/>
              <w:ind w:left="0" w:hanging="2"/>
              <w:rPr>
                <w:rFonts w:ascii="標楷體" w:eastAsia="標楷體" w:hAnsi="標楷體" w:cs="標楷體"/>
              </w:rPr>
            </w:pPr>
          </w:p>
        </w:tc>
        <w:tc>
          <w:tcPr>
            <w:tcW w:w="3286" w:type="dxa"/>
            <w:tcBorders>
              <w:top w:val="single" w:sz="4" w:space="0" w:color="000000"/>
              <w:left w:val="single" w:sz="18" w:space="0" w:color="000000"/>
              <w:right w:val="single" w:sz="18" w:space="0" w:color="000000"/>
            </w:tcBorders>
            <w:vAlign w:val="center"/>
          </w:tcPr>
          <w:p w14:paraId="5C2ED35D"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A3 11孔資料袋/10入</w:t>
            </w:r>
          </w:p>
        </w:tc>
        <w:tc>
          <w:tcPr>
            <w:tcW w:w="1418" w:type="dxa"/>
            <w:tcBorders>
              <w:top w:val="single" w:sz="4" w:space="0" w:color="000000"/>
              <w:right w:val="single" w:sz="18" w:space="0" w:color="000000"/>
            </w:tcBorders>
          </w:tcPr>
          <w:p w14:paraId="0B6F7E31" w14:textId="399D0C00" w:rsidR="006166BD" w:rsidRPr="006C7A75" w:rsidRDefault="004A4DB5">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560</w:t>
            </w:r>
            <w:r w:rsidR="00B07F14" w:rsidRPr="006C7A75">
              <w:rPr>
                <w:rFonts w:ascii="標楷體" w:eastAsia="標楷體" w:hAnsi="標楷體" w:cs="標楷體"/>
              </w:rPr>
              <w:t>包</w:t>
            </w:r>
          </w:p>
        </w:tc>
        <w:tc>
          <w:tcPr>
            <w:tcW w:w="4536" w:type="dxa"/>
            <w:tcBorders>
              <w:top w:val="single" w:sz="4" w:space="0" w:color="000000"/>
              <w:left w:val="single" w:sz="18" w:space="0" w:color="000000"/>
              <w:bottom w:val="single" w:sz="4" w:space="0" w:color="000000"/>
              <w:right w:val="single" w:sz="18" w:space="0" w:color="000000"/>
            </w:tcBorders>
            <w:vAlign w:val="center"/>
          </w:tcPr>
          <w:p w14:paraId="4F48C463"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（適用2.3.4孔夾，厚度為0.07mm）</w:t>
            </w:r>
          </w:p>
        </w:tc>
      </w:tr>
      <w:tr w:rsidR="006C7A75" w:rsidRPr="006C7A75" w14:paraId="67761274" w14:textId="77777777">
        <w:trPr>
          <w:cantSplit/>
          <w:trHeight w:val="705"/>
        </w:trPr>
        <w:tc>
          <w:tcPr>
            <w:tcW w:w="484" w:type="dxa"/>
            <w:tcBorders>
              <w:left w:val="single" w:sz="18" w:space="0" w:color="000000"/>
              <w:right w:val="single" w:sz="18" w:space="0" w:color="000000"/>
            </w:tcBorders>
            <w:vAlign w:val="center"/>
          </w:tcPr>
          <w:p w14:paraId="482C236D"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4</w:t>
            </w:r>
          </w:p>
        </w:tc>
        <w:tc>
          <w:tcPr>
            <w:tcW w:w="743" w:type="dxa"/>
            <w:vMerge w:val="restart"/>
            <w:tcBorders>
              <w:left w:val="single" w:sz="18" w:space="0" w:color="000000"/>
              <w:right w:val="single" w:sz="18" w:space="0" w:color="000000"/>
            </w:tcBorders>
            <w:vAlign w:val="center"/>
          </w:tcPr>
          <w:p w14:paraId="6057E71C"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勞務</w:t>
            </w:r>
          </w:p>
        </w:tc>
        <w:tc>
          <w:tcPr>
            <w:tcW w:w="3286" w:type="dxa"/>
            <w:tcBorders>
              <w:left w:val="single" w:sz="18" w:space="0" w:color="000000"/>
              <w:right w:val="single" w:sz="18" w:space="0" w:color="000000"/>
            </w:tcBorders>
            <w:vAlign w:val="center"/>
          </w:tcPr>
          <w:p w14:paraId="274A0732"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裁</w:t>
            </w:r>
            <w:proofErr w:type="gramStart"/>
            <w:r w:rsidRPr="006C7A75">
              <w:rPr>
                <w:rFonts w:ascii="標楷體" w:eastAsia="標楷體" w:hAnsi="標楷體" w:cs="標楷體"/>
              </w:rPr>
              <w:t>切無酸</w:t>
            </w:r>
            <w:proofErr w:type="gramEnd"/>
            <w:r w:rsidRPr="006C7A75">
              <w:rPr>
                <w:rFonts w:ascii="標楷體" w:eastAsia="標楷體" w:hAnsi="標楷體" w:cs="標楷體"/>
              </w:rPr>
              <w:t>聚酯片成 102x 36.5 cm(±0.5cm)</w:t>
            </w:r>
          </w:p>
        </w:tc>
        <w:tc>
          <w:tcPr>
            <w:tcW w:w="1418" w:type="dxa"/>
            <w:tcBorders>
              <w:right w:val="single" w:sz="18" w:space="0" w:color="000000"/>
            </w:tcBorders>
          </w:tcPr>
          <w:p w14:paraId="5E02E3D3" w14:textId="7FB26D76" w:rsidR="006166BD" w:rsidRPr="006C7A75" w:rsidRDefault="004A4DB5">
            <w:pPr>
              <w:widowControl/>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560</w:t>
            </w:r>
            <w:r w:rsidR="00B07F14" w:rsidRPr="006C7A75">
              <w:rPr>
                <w:rFonts w:ascii="標楷體" w:eastAsia="標楷體" w:hAnsi="標楷體" w:cs="標楷體"/>
              </w:rPr>
              <w:t>張</w:t>
            </w:r>
          </w:p>
        </w:tc>
        <w:tc>
          <w:tcPr>
            <w:tcW w:w="4536" w:type="dxa"/>
            <w:tcBorders>
              <w:left w:val="single" w:sz="18" w:space="0" w:color="000000"/>
              <w:bottom w:val="single" w:sz="4" w:space="0" w:color="000000"/>
              <w:right w:val="single" w:sz="18" w:space="0" w:color="000000"/>
            </w:tcBorders>
            <w:vAlign w:val="center"/>
          </w:tcPr>
          <w:p w14:paraId="2FEB0D9D" w14:textId="77777777" w:rsidR="006166BD" w:rsidRPr="006C7A75" w:rsidRDefault="00B07F14">
            <w:pPr>
              <w:widowControl/>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人工裁切，一卷大約</w:t>
            </w:r>
            <w:proofErr w:type="gramStart"/>
            <w:r w:rsidRPr="006C7A75">
              <w:rPr>
                <w:rFonts w:ascii="標楷體" w:eastAsia="標楷體" w:hAnsi="標楷體" w:cs="標楷體"/>
              </w:rPr>
              <w:t>可裁80張</w:t>
            </w:r>
            <w:proofErr w:type="gramEnd"/>
            <w:r w:rsidRPr="006C7A75">
              <w:rPr>
                <w:rFonts w:ascii="標楷體" w:eastAsia="標楷體" w:hAnsi="標楷體" w:cs="標楷體"/>
              </w:rPr>
              <w:t xml:space="preserve"> 102x 36.5cm，誤差值±0.5cm</w:t>
            </w:r>
          </w:p>
        </w:tc>
      </w:tr>
      <w:tr w:rsidR="006C7A75" w:rsidRPr="006C7A75" w14:paraId="13BB3FD5" w14:textId="77777777">
        <w:trPr>
          <w:cantSplit/>
          <w:trHeight w:val="705"/>
        </w:trPr>
        <w:tc>
          <w:tcPr>
            <w:tcW w:w="484" w:type="dxa"/>
            <w:tcBorders>
              <w:left w:val="single" w:sz="18" w:space="0" w:color="000000"/>
              <w:right w:val="single" w:sz="18" w:space="0" w:color="000000"/>
            </w:tcBorders>
            <w:vAlign w:val="center"/>
          </w:tcPr>
          <w:p w14:paraId="37AEE4DA"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5</w:t>
            </w:r>
          </w:p>
        </w:tc>
        <w:tc>
          <w:tcPr>
            <w:tcW w:w="743" w:type="dxa"/>
            <w:vMerge/>
            <w:tcBorders>
              <w:left w:val="single" w:sz="18" w:space="0" w:color="000000"/>
              <w:right w:val="single" w:sz="18" w:space="0" w:color="000000"/>
            </w:tcBorders>
            <w:vAlign w:val="center"/>
          </w:tcPr>
          <w:p w14:paraId="4B8E4A93" w14:textId="77777777" w:rsidR="006166BD" w:rsidRPr="006C7A75" w:rsidRDefault="006166BD">
            <w:pPr>
              <w:pBdr>
                <w:top w:val="nil"/>
                <w:left w:val="nil"/>
                <w:bottom w:val="nil"/>
                <w:right w:val="nil"/>
                <w:between w:val="nil"/>
              </w:pBdr>
              <w:spacing w:line="276" w:lineRule="auto"/>
              <w:ind w:left="0" w:hanging="2"/>
              <w:rPr>
                <w:rFonts w:ascii="標楷體" w:eastAsia="標楷體" w:hAnsi="標楷體" w:cs="標楷體"/>
              </w:rPr>
            </w:pPr>
          </w:p>
        </w:tc>
        <w:tc>
          <w:tcPr>
            <w:tcW w:w="3286" w:type="dxa"/>
            <w:tcBorders>
              <w:left w:val="single" w:sz="18" w:space="0" w:color="000000"/>
              <w:right w:val="single" w:sz="18" w:space="0" w:color="000000"/>
            </w:tcBorders>
            <w:vAlign w:val="center"/>
          </w:tcPr>
          <w:p w14:paraId="2CCFB8E7"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proofErr w:type="gramStart"/>
            <w:r w:rsidRPr="006C7A75">
              <w:rPr>
                <w:rFonts w:ascii="標楷體" w:eastAsia="標楷體" w:hAnsi="標楷體" w:cs="標楷體"/>
              </w:rPr>
              <w:t>對折無酸聚酯</w:t>
            </w:r>
            <w:proofErr w:type="gramEnd"/>
            <w:r w:rsidRPr="006C7A75">
              <w:rPr>
                <w:rFonts w:ascii="標楷體" w:eastAsia="標楷體" w:hAnsi="標楷體" w:cs="標楷體"/>
              </w:rPr>
              <w:t>片成 51 x 36.5cm(±0.5cm)</w:t>
            </w:r>
          </w:p>
        </w:tc>
        <w:tc>
          <w:tcPr>
            <w:tcW w:w="1418" w:type="dxa"/>
            <w:tcBorders>
              <w:right w:val="single" w:sz="18" w:space="0" w:color="000000"/>
            </w:tcBorders>
          </w:tcPr>
          <w:p w14:paraId="37F5450B" w14:textId="787DFEB5" w:rsidR="006166BD" w:rsidRPr="006C7A75" w:rsidRDefault="004A4DB5">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560</w:t>
            </w:r>
            <w:r w:rsidR="00B07F14" w:rsidRPr="006C7A75">
              <w:rPr>
                <w:rFonts w:ascii="標楷體" w:eastAsia="標楷體" w:hAnsi="標楷體" w:cs="標楷體"/>
              </w:rPr>
              <w:t>張</w:t>
            </w:r>
          </w:p>
        </w:tc>
        <w:tc>
          <w:tcPr>
            <w:tcW w:w="4536" w:type="dxa"/>
            <w:tcBorders>
              <w:left w:val="single" w:sz="18" w:space="0" w:color="000000"/>
              <w:bottom w:val="single" w:sz="4" w:space="0" w:color="000000"/>
              <w:right w:val="single" w:sz="18" w:space="0" w:color="000000"/>
            </w:tcBorders>
            <w:vAlign w:val="center"/>
          </w:tcPr>
          <w:p w14:paraId="576689A4"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聚酯片在工作過程容易因為靜電吸附灰塵、碎屑，單價包含掃除灰塵，誤差值±0.5cm</w:t>
            </w:r>
          </w:p>
        </w:tc>
      </w:tr>
      <w:tr w:rsidR="006C7A75" w:rsidRPr="006C7A75" w14:paraId="372B4058" w14:textId="77777777">
        <w:trPr>
          <w:cantSplit/>
          <w:trHeight w:val="605"/>
        </w:trPr>
        <w:tc>
          <w:tcPr>
            <w:tcW w:w="484" w:type="dxa"/>
            <w:tcBorders>
              <w:left w:val="single" w:sz="18" w:space="0" w:color="000000"/>
              <w:bottom w:val="single" w:sz="8" w:space="0" w:color="000000"/>
              <w:right w:val="single" w:sz="18" w:space="0" w:color="000000"/>
            </w:tcBorders>
            <w:vAlign w:val="center"/>
          </w:tcPr>
          <w:p w14:paraId="118C8D66"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6</w:t>
            </w:r>
          </w:p>
        </w:tc>
        <w:tc>
          <w:tcPr>
            <w:tcW w:w="743" w:type="dxa"/>
            <w:vMerge/>
            <w:tcBorders>
              <w:left w:val="single" w:sz="18" w:space="0" w:color="000000"/>
              <w:right w:val="single" w:sz="18" w:space="0" w:color="000000"/>
            </w:tcBorders>
            <w:vAlign w:val="center"/>
          </w:tcPr>
          <w:p w14:paraId="58192C50" w14:textId="77777777" w:rsidR="006166BD" w:rsidRPr="006C7A75" w:rsidRDefault="006166BD">
            <w:pPr>
              <w:pBdr>
                <w:top w:val="nil"/>
                <w:left w:val="nil"/>
                <w:bottom w:val="nil"/>
                <w:right w:val="nil"/>
                <w:between w:val="nil"/>
              </w:pBdr>
              <w:spacing w:line="276" w:lineRule="auto"/>
              <w:ind w:left="0" w:hanging="2"/>
              <w:rPr>
                <w:rFonts w:ascii="標楷體" w:eastAsia="標楷體" w:hAnsi="標楷體" w:cs="標楷體"/>
              </w:rPr>
            </w:pPr>
          </w:p>
        </w:tc>
        <w:tc>
          <w:tcPr>
            <w:tcW w:w="3286" w:type="dxa"/>
            <w:tcBorders>
              <w:left w:val="single" w:sz="18" w:space="0" w:color="000000"/>
              <w:bottom w:val="single" w:sz="4" w:space="0" w:color="000000"/>
              <w:right w:val="single" w:sz="18" w:space="0" w:color="000000"/>
            </w:tcBorders>
            <w:vAlign w:val="center"/>
          </w:tcPr>
          <w:p w14:paraId="58C5E3FC"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裁</w:t>
            </w:r>
            <w:proofErr w:type="gramStart"/>
            <w:r w:rsidRPr="006C7A75">
              <w:rPr>
                <w:rFonts w:ascii="標楷體" w:eastAsia="標楷體" w:hAnsi="標楷體" w:cs="標楷體"/>
              </w:rPr>
              <w:t>切無酸</w:t>
            </w:r>
            <w:proofErr w:type="gramEnd"/>
            <w:r w:rsidRPr="006C7A75">
              <w:rPr>
                <w:rFonts w:ascii="標楷體" w:eastAsia="標楷體" w:hAnsi="標楷體" w:cs="標楷體"/>
              </w:rPr>
              <w:t>薄紙成  42 x 59cm(±0.5cm)</w:t>
            </w:r>
          </w:p>
        </w:tc>
        <w:tc>
          <w:tcPr>
            <w:tcW w:w="1418" w:type="dxa"/>
            <w:tcBorders>
              <w:bottom w:val="single" w:sz="8" w:space="0" w:color="000000"/>
              <w:right w:val="single" w:sz="18" w:space="0" w:color="000000"/>
            </w:tcBorders>
          </w:tcPr>
          <w:p w14:paraId="3AC81C1B" w14:textId="47F46C27" w:rsidR="006166BD" w:rsidRPr="006C7A75" w:rsidRDefault="004A4DB5">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5</w:t>
            </w:r>
            <w:r w:rsidR="00B07F14" w:rsidRPr="006C7A75">
              <w:rPr>
                <w:rFonts w:ascii="標楷體" w:eastAsia="標楷體" w:hAnsi="標楷體" w:cs="標楷體"/>
              </w:rPr>
              <w:t>,</w:t>
            </w:r>
            <w:r w:rsidRPr="006C7A75">
              <w:rPr>
                <w:rFonts w:ascii="標楷體" w:eastAsia="標楷體" w:hAnsi="標楷體" w:cs="標楷體" w:hint="eastAsia"/>
              </w:rPr>
              <w:t>6</w:t>
            </w:r>
            <w:r w:rsidR="00B07F14" w:rsidRPr="006C7A75">
              <w:rPr>
                <w:rFonts w:ascii="標楷體" w:eastAsia="標楷體" w:hAnsi="標楷體" w:cs="標楷體"/>
              </w:rPr>
              <w:t>00張</w:t>
            </w:r>
          </w:p>
        </w:tc>
        <w:tc>
          <w:tcPr>
            <w:tcW w:w="4536" w:type="dxa"/>
            <w:tcBorders>
              <w:top w:val="single" w:sz="4" w:space="0" w:color="000000"/>
              <w:left w:val="single" w:sz="18" w:space="0" w:color="000000"/>
              <w:bottom w:val="single" w:sz="8" w:space="0" w:color="000000"/>
              <w:right w:val="single" w:sz="18" w:space="0" w:color="000000"/>
            </w:tcBorders>
            <w:vAlign w:val="center"/>
          </w:tcPr>
          <w:p w14:paraId="29EAFE51"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人工裁切，一卷大約</w:t>
            </w:r>
            <w:proofErr w:type="gramStart"/>
            <w:r w:rsidRPr="006C7A75">
              <w:rPr>
                <w:rFonts w:ascii="標楷體" w:eastAsia="標楷體" w:hAnsi="標楷體" w:cs="標楷體"/>
              </w:rPr>
              <w:t>可裁1600張</w:t>
            </w:r>
            <w:proofErr w:type="gramEnd"/>
            <w:r w:rsidRPr="006C7A75">
              <w:rPr>
                <w:rFonts w:ascii="標楷體" w:eastAsia="標楷體" w:hAnsi="標楷體" w:cs="標楷體"/>
              </w:rPr>
              <w:t xml:space="preserve"> 42 x 59cm，誤差值±0.5cm</w:t>
            </w:r>
          </w:p>
        </w:tc>
      </w:tr>
      <w:tr w:rsidR="006C7A75" w:rsidRPr="006C7A75" w14:paraId="17DE93F1" w14:textId="77777777">
        <w:trPr>
          <w:cantSplit/>
          <w:trHeight w:val="360"/>
        </w:trPr>
        <w:tc>
          <w:tcPr>
            <w:tcW w:w="484" w:type="dxa"/>
            <w:tcBorders>
              <w:top w:val="single" w:sz="8" w:space="0" w:color="000000"/>
              <w:left w:val="single" w:sz="18" w:space="0" w:color="000000"/>
              <w:right w:val="single" w:sz="18" w:space="0" w:color="000000"/>
            </w:tcBorders>
            <w:vAlign w:val="center"/>
          </w:tcPr>
          <w:p w14:paraId="11503E6C"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7</w:t>
            </w:r>
          </w:p>
        </w:tc>
        <w:tc>
          <w:tcPr>
            <w:tcW w:w="743" w:type="dxa"/>
            <w:vMerge/>
            <w:tcBorders>
              <w:left w:val="single" w:sz="18" w:space="0" w:color="000000"/>
              <w:right w:val="single" w:sz="18" w:space="0" w:color="000000"/>
            </w:tcBorders>
            <w:vAlign w:val="center"/>
          </w:tcPr>
          <w:p w14:paraId="4E776F87" w14:textId="77777777" w:rsidR="006166BD" w:rsidRPr="006C7A75" w:rsidRDefault="006166BD">
            <w:pPr>
              <w:pBdr>
                <w:top w:val="nil"/>
                <w:left w:val="nil"/>
                <w:bottom w:val="nil"/>
                <w:right w:val="nil"/>
                <w:between w:val="nil"/>
              </w:pBdr>
              <w:spacing w:line="276" w:lineRule="auto"/>
              <w:ind w:left="0" w:hanging="2"/>
              <w:rPr>
                <w:rFonts w:ascii="標楷體" w:eastAsia="標楷體" w:hAnsi="標楷體" w:cs="標楷體"/>
              </w:rPr>
            </w:pPr>
          </w:p>
        </w:tc>
        <w:tc>
          <w:tcPr>
            <w:tcW w:w="3286" w:type="dxa"/>
            <w:tcBorders>
              <w:top w:val="single" w:sz="4" w:space="0" w:color="000000"/>
              <w:left w:val="single" w:sz="18" w:space="0" w:color="000000"/>
              <w:right w:val="single" w:sz="18" w:space="0" w:color="000000"/>
            </w:tcBorders>
            <w:vAlign w:val="center"/>
          </w:tcPr>
          <w:p w14:paraId="56FE7405"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proofErr w:type="gramStart"/>
            <w:r w:rsidRPr="006C7A75">
              <w:rPr>
                <w:rFonts w:ascii="標楷體" w:eastAsia="標楷體" w:hAnsi="標楷體" w:cs="標楷體"/>
              </w:rPr>
              <w:t>無酸薄紙</w:t>
            </w:r>
            <w:proofErr w:type="gramEnd"/>
            <w:r w:rsidRPr="006C7A75">
              <w:rPr>
                <w:rFonts w:ascii="標楷體" w:eastAsia="標楷體" w:hAnsi="標楷體" w:cs="標楷體"/>
              </w:rPr>
              <w:t>對折成 29.5 x 42 cm(±0.5cm)</w:t>
            </w:r>
          </w:p>
        </w:tc>
        <w:tc>
          <w:tcPr>
            <w:tcW w:w="1418" w:type="dxa"/>
            <w:tcBorders>
              <w:top w:val="single" w:sz="4" w:space="0" w:color="000000"/>
              <w:right w:val="single" w:sz="18" w:space="0" w:color="000000"/>
            </w:tcBorders>
          </w:tcPr>
          <w:p w14:paraId="7AB5C5D2" w14:textId="3A6FFEA7" w:rsidR="006166BD" w:rsidRPr="006C7A75" w:rsidRDefault="004A4DB5">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5</w:t>
            </w:r>
            <w:r w:rsidR="00B07F14" w:rsidRPr="006C7A75">
              <w:rPr>
                <w:rFonts w:ascii="標楷體" w:eastAsia="標楷體" w:hAnsi="標楷體" w:cs="標楷體"/>
              </w:rPr>
              <w:t>,</w:t>
            </w:r>
            <w:r w:rsidRPr="006C7A75">
              <w:rPr>
                <w:rFonts w:ascii="標楷體" w:eastAsia="標楷體" w:hAnsi="標楷體" w:cs="標楷體" w:hint="eastAsia"/>
              </w:rPr>
              <w:t>6</w:t>
            </w:r>
            <w:r w:rsidR="00B07F14" w:rsidRPr="006C7A75">
              <w:rPr>
                <w:rFonts w:ascii="標楷體" w:eastAsia="標楷體" w:hAnsi="標楷體" w:cs="標楷體"/>
              </w:rPr>
              <w:t>00式</w:t>
            </w:r>
          </w:p>
        </w:tc>
        <w:tc>
          <w:tcPr>
            <w:tcW w:w="4536" w:type="dxa"/>
            <w:tcBorders>
              <w:top w:val="single" w:sz="4" w:space="0" w:color="000000"/>
              <w:left w:val="single" w:sz="18" w:space="0" w:color="000000"/>
              <w:bottom w:val="single" w:sz="4" w:space="0" w:color="000000"/>
              <w:right w:val="single" w:sz="18" w:space="0" w:color="000000"/>
            </w:tcBorders>
            <w:vAlign w:val="center"/>
          </w:tcPr>
          <w:p w14:paraId="2A72F99C"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薄紙</w:t>
            </w:r>
            <w:proofErr w:type="gramStart"/>
            <w:r w:rsidRPr="006C7A75">
              <w:rPr>
                <w:rFonts w:ascii="標楷體" w:eastAsia="標楷體" w:hAnsi="標楷體" w:cs="標楷體"/>
              </w:rPr>
              <w:t>易皺或</w:t>
            </w:r>
            <w:proofErr w:type="gramEnd"/>
            <w:r w:rsidRPr="006C7A75">
              <w:rPr>
                <w:rFonts w:ascii="標楷體" w:eastAsia="標楷體" w:hAnsi="標楷體" w:cs="標楷體"/>
              </w:rPr>
              <w:t>折到，單價包含撫平及掃除灰塵，誤差值±0.5cm</w:t>
            </w:r>
          </w:p>
        </w:tc>
      </w:tr>
      <w:tr w:rsidR="006C7A75" w:rsidRPr="006C7A75" w14:paraId="14676334" w14:textId="77777777">
        <w:trPr>
          <w:cantSplit/>
          <w:trHeight w:val="255"/>
        </w:trPr>
        <w:tc>
          <w:tcPr>
            <w:tcW w:w="484" w:type="dxa"/>
            <w:tcBorders>
              <w:top w:val="single" w:sz="4" w:space="0" w:color="000000"/>
              <w:left w:val="single" w:sz="18" w:space="0" w:color="000000"/>
              <w:right w:val="single" w:sz="18" w:space="0" w:color="000000"/>
            </w:tcBorders>
            <w:vAlign w:val="center"/>
          </w:tcPr>
          <w:p w14:paraId="50DE35DA"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8</w:t>
            </w:r>
          </w:p>
        </w:tc>
        <w:tc>
          <w:tcPr>
            <w:tcW w:w="743" w:type="dxa"/>
            <w:vMerge/>
            <w:tcBorders>
              <w:left w:val="single" w:sz="18" w:space="0" w:color="000000"/>
              <w:right w:val="single" w:sz="18" w:space="0" w:color="000000"/>
            </w:tcBorders>
            <w:vAlign w:val="center"/>
          </w:tcPr>
          <w:p w14:paraId="77C4D9F6" w14:textId="77777777" w:rsidR="006166BD" w:rsidRPr="006C7A75" w:rsidRDefault="006166BD">
            <w:pPr>
              <w:pBdr>
                <w:top w:val="nil"/>
                <w:left w:val="nil"/>
                <w:bottom w:val="nil"/>
                <w:right w:val="nil"/>
                <w:between w:val="nil"/>
              </w:pBdr>
              <w:spacing w:line="276" w:lineRule="auto"/>
              <w:ind w:left="0" w:hanging="2"/>
              <w:rPr>
                <w:rFonts w:ascii="標楷體" w:eastAsia="標楷體" w:hAnsi="標楷體" w:cs="標楷體"/>
              </w:rPr>
            </w:pPr>
          </w:p>
        </w:tc>
        <w:tc>
          <w:tcPr>
            <w:tcW w:w="3286" w:type="dxa"/>
            <w:tcBorders>
              <w:top w:val="single" w:sz="4" w:space="0" w:color="000000"/>
              <w:left w:val="single" w:sz="18" w:space="0" w:color="000000"/>
              <w:right w:val="single" w:sz="18" w:space="0" w:color="000000"/>
            </w:tcBorders>
            <w:vAlign w:val="center"/>
          </w:tcPr>
          <w:p w14:paraId="55EAB68A"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資料袋檢查、清潔與瑕疵品退換貨，並將裁切好的</w:t>
            </w:r>
            <w:proofErr w:type="gramStart"/>
            <w:r w:rsidRPr="006C7A75">
              <w:rPr>
                <w:rFonts w:ascii="標楷體" w:eastAsia="標楷體" w:hAnsi="標楷體" w:cs="標楷體"/>
              </w:rPr>
              <w:t>無酸紙放</w:t>
            </w:r>
            <w:proofErr w:type="gramEnd"/>
            <w:r w:rsidRPr="006C7A75">
              <w:rPr>
                <w:rFonts w:ascii="標楷體" w:eastAsia="標楷體" w:hAnsi="標楷體" w:cs="標楷體"/>
              </w:rPr>
              <w:t>進資料袋中</w:t>
            </w:r>
          </w:p>
        </w:tc>
        <w:tc>
          <w:tcPr>
            <w:tcW w:w="1418" w:type="dxa"/>
            <w:tcBorders>
              <w:top w:val="single" w:sz="4" w:space="0" w:color="000000"/>
              <w:right w:val="single" w:sz="18" w:space="0" w:color="000000"/>
            </w:tcBorders>
          </w:tcPr>
          <w:p w14:paraId="2869B5DC" w14:textId="49D74680" w:rsidR="006166BD" w:rsidRPr="006C7A75" w:rsidRDefault="004A4DB5">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5</w:t>
            </w:r>
            <w:r w:rsidR="00B07F14" w:rsidRPr="006C7A75">
              <w:rPr>
                <w:rFonts w:ascii="標楷體" w:eastAsia="標楷體" w:hAnsi="標楷體" w:cs="標楷體"/>
              </w:rPr>
              <w:t>,</w:t>
            </w:r>
            <w:r w:rsidRPr="006C7A75">
              <w:rPr>
                <w:rFonts w:ascii="標楷體" w:eastAsia="標楷體" w:hAnsi="標楷體" w:cs="標楷體" w:hint="eastAsia"/>
              </w:rPr>
              <w:t>6</w:t>
            </w:r>
            <w:r w:rsidR="00B07F14" w:rsidRPr="006C7A75">
              <w:rPr>
                <w:rFonts w:ascii="標楷體" w:eastAsia="標楷體" w:hAnsi="標楷體" w:cs="標楷體"/>
              </w:rPr>
              <w:t>00式</w:t>
            </w:r>
          </w:p>
        </w:tc>
        <w:tc>
          <w:tcPr>
            <w:tcW w:w="4536" w:type="dxa"/>
            <w:tcBorders>
              <w:top w:val="single" w:sz="4" w:space="0" w:color="000000"/>
              <w:left w:val="single" w:sz="18" w:space="0" w:color="000000"/>
              <w:bottom w:val="single" w:sz="4" w:space="0" w:color="000000"/>
              <w:right w:val="single" w:sz="18" w:space="0" w:color="000000"/>
            </w:tcBorders>
            <w:vAlign w:val="center"/>
          </w:tcPr>
          <w:p w14:paraId="7A7277B5"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紙張放置方向:</w:t>
            </w:r>
            <w:proofErr w:type="gramStart"/>
            <w:r w:rsidRPr="006C7A75">
              <w:rPr>
                <w:rFonts w:ascii="標楷體" w:eastAsia="標楷體" w:hAnsi="標楷體" w:cs="標楷體"/>
              </w:rPr>
              <w:t>無酸紙</w:t>
            </w:r>
            <w:proofErr w:type="gramEnd"/>
            <w:r w:rsidRPr="006C7A75">
              <w:rPr>
                <w:rFonts w:ascii="標楷體" w:eastAsia="標楷體" w:hAnsi="標楷體" w:cs="標楷體"/>
              </w:rPr>
              <w:t>上開口在資料袋的白邊（有孔邊）</w:t>
            </w:r>
          </w:p>
        </w:tc>
      </w:tr>
      <w:tr w:rsidR="006C7A75" w:rsidRPr="006C7A75" w14:paraId="4C6BCE11" w14:textId="77777777">
        <w:trPr>
          <w:cantSplit/>
          <w:trHeight w:val="255"/>
        </w:trPr>
        <w:tc>
          <w:tcPr>
            <w:tcW w:w="484" w:type="dxa"/>
            <w:tcBorders>
              <w:top w:val="single" w:sz="4" w:space="0" w:color="000000"/>
              <w:left w:val="single" w:sz="18" w:space="0" w:color="000000"/>
              <w:right w:val="single" w:sz="18" w:space="0" w:color="000000"/>
            </w:tcBorders>
          </w:tcPr>
          <w:p w14:paraId="5D556C86"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9</w:t>
            </w:r>
          </w:p>
        </w:tc>
        <w:tc>
          <w:tcPr>
            <w:tcW w:w="743" w:type="dxa"/>
            <w:vMerge/>
            <w:tcBorders>
              <w:left w:val="single" w:sz="18" w:space="0" w:color="000000"/>
              <w:right w:val="single" w:sz="18" w:space="0" w:color="000000"/>
            </w:tcBorders>
            <w:vAlign w:val="center"/>
          </w:tcPr>
          <w:p w14:paraId="31313815" w14:textId="77777777" w:rsidR="006166BD" w:rsidRPr="006C7A75" w:rsidRDefault="006166BD">
            <w:pPr>
              <w:pBdr>
                <w:top w:val="nil"/>
                <w:left w:val="nil"/>
                <w:bottom w:val="nil"/>
                <w:right w:val="nil"/>
                <w:between w:val="nil"/>
              </w:pBdr>
              <w:spacing w:line="276" w:lineRule="auto"/>
              <w:ind w:left="0" w:hanging="2"/>
              <w:rPr>
                <w:rFonts w:ascii="標楷體" w:eastAsia="標楷體" w:hAnsi="標楷體" w:cs="標楷體"/>
              </w:rPr>
            </w:pPr>
          </w:p>
        </w:tc>
        <w:tc>
          <w:tcPr>
            <w:tcW w:w="3286" w:type="dxa"/>
            <w:tcBorders>
              <w:top w:val="single" w:sz="4" w:space="0" w:color="000000"/>
              <w:left w:val="single" w:sz="18" w:space="0" w:color="000000"/>
              <w:right w:val="single" w:sz="18" w:space="0" w:color="000000"/>
            </w:tcBorders>
          </w:tcPr>
          <w:p w14:paraId="48414A95"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縫製聚酯片L-weld</w:t>
            </w:r>
          </w:p>
        </w:tc>
        <w:tc>
          <w:tcPr>
            <w:tcW w:w="1418" w:type="dxa"/>
            <w:tcBorders>
              <w:top w:val="single" w:sz="4" w:space="0" w:color="000000"/>
              <w:right w:val="single" w:sz="18" w:space="0" w:color="000000"/>
            </w:tcBorders>
          </w:tcPr>
          <w:p w14:paraId="0BD6FE83" w14:textId="57E60D31" w:rsidR="006166BD" w:rsidRPr="006C7A75" w:rsidRDefault="004A4DB5">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5</w:t>
            </w:r>
            <w:r w:rsidR="00B07F14" w:rsidRPr="006C7A75">
              <w:rPr>
                <w:rFonts w:ascii="標楷體" w:eastAsia="標楷體" w:hAnsi="標楷體" w:cs="標楷體"/>
              </w:rPr>
              <w:t>60個</w:t>
            </w:r>
          </w:p>
        </w:tc>
        <w:tc>
          <w:tcPr>
            <w:tcW w:w="4536" w:type="dxa"/>
            <w:tcBorders>
              <w:top w:val="single" w:sz="4" w:space="0" w:color="000000"/>
              <w:left w:val="single" w:sz="18" w:space="0" w:color="000000"/>
              <w:bottom w:val="single" w:sz="4" w:space="0" w:color="000000"/>
              <w:right w:val="single" w:sz="18" w:space="0" w:color="000000"/>
            </w:tcBorders>
          </w:tcPr>
          <w:p w14:paraId="51EEACE6"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使用縫紉機，縫製</w:t>
            </w:r>
            <w:proofErr w:type="gramStart"/>
            <w:r w:rsidRPr="006C7A75">
              <w:rPr>
                <w:rFonts w:ascii="標楷體" w:eastAsia="標楷體" w:hAnsi="標楷體" w:cs="標楷體"/>
              </w:rPr>
              <w:t>折好的無酸</w:t>
            </w:r>
            <w:proofErr w:type="gramEnd"/>
            <w:r w:rsidRPr="006C7A75">
              <w:rPr>
                <w:rFonts w:ascii="標楷體" w:eastAsia="標楷體" w:hAnsi="標楷體" w:cs="標楷體"/>
              </w:rPr>
              <w:t>聚酯片。</w:t>
            </w:r>
          </w:p>
        </w:tc>
      </w:tr>
      <w:tr w:rsidR="006C7A75" w:rsidRPr="006C7A75" w14:paraId="3E6FE893" w14:textId="77777777" w:rsidTr="0029113A">
        <w:trPr>
          <w:cantSplit/>
          <w:trHeight w:val="875"/>
        </w:trPr>
        <w:tc>
          <w:tcPr>
            <w:tcW w:w="484" w:type="dxa"/>
            <w:tcBorders>
              <w:top w:val="single" w:sz="4" w:space="0" w:color="000000"/>
              <w:left w:val="single" w:sz="18" w:space="0" w:color="000000"/>
              <w:bottom w:val="single" w:sz="4" w:space="0" w:color="000000"/>
              <w:right w:val="single" w:sz="18" w:space="0" w:color="000000"/>
            </w:tcBorders>
            <w:vAlign w:val="center"/>
          </w:tcPr>
          <w:p w14:paraId="5ECD4C33"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lastRenderedPageBreak/>
              <w:t>10</w:t>
            </w:r>
          </w:p>
        </w:tc>
        <w:tc>
          <w:tcPr>
            <w:tcW w:w="743" w:type="dxa"/>
            <w:vMerge/>
            <w:tcBorders>
              <w:left w:val="single" w:sz="18" w:space="0" w:color="000000"/>
              <w:right w:val="single" w:sz="18" w:space="0" w:color="000000"/>
            </w:tcBorders>
            <w:vAlign w:val="center"/>
          </w:tcPr>
          <w:p w14:paraId="04F11B32" w14:textId="77777777" w:rsidR="006166BD" w:rsidRPr="006C7A75" w:rsidRDefault="006166BD">
            <w:pPr>
              <w:pBdr>
                <w:top w:val="nil"/>
                <w:left w:val="nil"/>
                <w:bottom w:val="nil"/>
                <w:right w:val="nil"/>
                <w:between w:val="nil"/>
              </w:pBdr>
              <w:spacing w:line="276" w:lineRule="auto"/>
              <w:ind w:left="0" w:hanging="2"/>
              <w:rPr>
                <w:rFonts w:ascii="標楷體" w:eastAsia="標楷體" w:hAnsi="標楷體" w:cs="標楷體"/>
              </w:rPr>
            </w:pPr>
          </w:p>
        </w:tc>
        <w:tc>
          <w:tcPr>
            <w:tcW w:w="3286" w:type="dxa"/>
            <w:tcBorders>
              <w:top w:val="single" w:sz="4" w:space="0" w:color="000000"/>
              <w:left w:val="single" w:sz="18" w:space="0" w:color="000000"/>
              <w:bottom w:val="single" w:sz="4" w:space="0" w:color="000000"/>
              <w:right w:val="single" w:sz="18" w:space="0" w:color="000000"/>
            </w:tcBorders>
            <w:vAlign w:val="center"/>
          </w:tcPr>
          <w:p w14:paraId="30ACF866"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聚酯片L-weld切圓</w:t>
            </w:r>
            <w:proofErr w:type="gramStart"/>
            <w:r w:rsidRPr="006C7A75">
              <w:rPr>
                <w:rFonts w:ascii="標楷體" w:eastAsia="標楷體" w:hAnsi="標楷體" w:cs="標楷體"/>
              </w:rPr>
              <w:t>角與綁繩</w:t>
            </w:r>
            <w:proofErr w:type="gramEnd"/>
            <w:r w:rsidRPr="006C7A75">
              <w:rPr>
                <w:rFonts w:ascii="標楷體" w:eastAsia="標楷體" w:hAnsi="標楷體" w:cs="標楷體"/>
              </w:rPr>
              <w:t>固定</w:t>
            </w:r>
          </w:p>
        </w:tc>
        <w:tc>
          <w:tcPr>
            <w:tcW w:w="1418" w:type="dxa"/>
            <w:tcBorders>
              <w:top w:val="single" w:sz="4" w:space="0" w:color="000000"/>
              <w:bottom w:val="single" w:sz="4" w:space="0" w:color="000000"/>
              <w:right w:val="single" w:sz="18" w:space="0" w:color="000000"/>
            </w:tcBorders>
          </w:tcPr>
          <w:p w14:paraId="76C23379" w14:textId="02084414" w:rsidR="006166BD" w:rsidRPr="006C7A75" w:rsidRDefault="004A4DB5">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5</w:t>
            </w:r>
            <w:r w:rsidR="00B07F14" w:rsidRPr="006C7A75">
              <w:rPr>
                <w:rFonts w:ascii="標楷體" w:eastAsia="標楷體" w:hAnsi="標楷體" w:cs="標楷體"/>
              </w:rPr>
              <w:t>60個</w:t>
            </w:r>
          </w:p>
        </w:tc>
        <w:tc>
          <w:tcPr>
            <w:tcW w:w="4536" w:type="dxa"/>
            <w:tcBorders>
              <w:top w:val="single" w:sz="4" w:space="0" w:color="000000"/>
              <w:left w:val="single" w:sz="18" w:space="0" w:color="000000"/>
              <w:bottom w:val="single" w:sz="4" w:space="0" w:color="000000"/>
              <w:right w:val="single" w:sz="18" w:space="0" w:color="000000"/>
            </w:tcBorders>
            <w:vAlign w:val="center"/>
          </w:tcPr>
          <w:p w14:paraId="133DA1AB" w14:textId="77777777" w:rsidR="006166BD" w:rsidRPr="006C7A75" w:rsidRDefault="00B07F14">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rPr>
              <w:t>聚酯片L-weld切圓</w:t>
            </w:r>
            <w:proofErr w:type="gramStart"/>
            <w:r w:rsidRPr="006C7A75">
              <w:rPr>
                <w:rFonts w:ascii="標楷體" w:eastAsia="標楷體" w:hAnsi="標楷體" w:cs="標楷體"/>
              </w:rPr>
              <w:t>角與綁繩</w:t>
            </w:r>
            <w:proofErr w:type="gramEnd"/>
            <w:r w:rsidRPr="006C7A75">
              <w:rPr>
                <w:rFonts w:ascii="標楷體" w:eastAsia="標楷體" w:hAnsi="標楷體" w:cs="標楷體"/>
              </w:rPr>
              <w:t>固定。</w:t>
            </w:r>
          </w:p>
        </w:tc>
      </w:tr>
      <w:tr w:rsidR="006C7A75" w:rsidRPr="00C03829" w14:paraId="55649563" w14:textId="77777777">
        <w:trPr>
          <w:cantSplit/>
          <w:trHeight w:val="875"/>
        </w:trPr>
        <w:tc>
          <w:tcPr>
            <w:tcW w:w="484" w:type="dxa"/>
            <w:tcBorders>
              <w:top w:val="single" w:sz="4" w:space="0" w:color="000000"/>
              <w:left w:val="single" w:sz="18" w:space="0" w:color="000000"/>
              <w:bottom w:val="single" w:sz="12" w:space="0" w:color="000000"/>
              <w:right w:val="single" w:sz="18" w:space="0" w:color="000000"/>
            </w:tcBorders>
            <w:vAlign w:val="center"/>
          </w:tcPr>
          <w:p w14:paraId="643B4EDC" w14:textId="5A2E3D17" w:rsidR="0029113A" w:rsidRPr="006C7A75" w:rsidRDefault="003108E7">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11</w:t>
            </w:r>
          </w:p>
        </w:tc>
        <w:tc>
          <w:tcPr>
            <w:tcW w:w="743" w:type="dxa"/>
            <w:tcBorders>
              <w:left w:val="single" w:sz="18" w:space="0" w:color="000000"/>
              <w:right w:val="single" w:sz="18" w:space="0" w:color="000000"/>
            </w:tcBorders>
            <w:vAlign w:val="center"/>
          </w:tcPr>
          <w:p w14:paraId="524D4894" w14:textId="77777777" w:rsidR="0029113A" w:rsidRPr="006C7A75" w:rsidRDefault="0029113A">
            <w:pPr>
              <w:pBdr>
                <w:top w:val="nil"/>
                <w:left w:val="nil"/>
                <w:bottom w:val="nil"/>
                <w:right w:val="nil"/>
                <w:between w:val="nil"/>
              </w:pBdr>
              <w:spacing w:line="276" w:lineRule="auto"/>
              <w:ind w:left="0" w:hanging="2"/>
              <w:rPr>
                <w:rFonts w:ascii="標楷體" w:eastAsia="標楷體" w:hAnsi="標楷體" w:cs="標楷體"/>
              </w:rPr>
            </w:pPr>
          </w:p>
        </w:tc>
        <w:tc>
          <w:tcPr>
            <w:tcW w:w="3286" w:type="dxa"/>
            <w:tcBorders>
              <w:top w:val="single" w:sz="4" w:space="0" w:color="000000"/>
              <w:left w:val="single" w:sz="18" w:space="0" w:color="000000"/>
              <w:bottom w:val="single" w:sz="12" w:space="0" w:color="000000"/>
              <w:right w:val="single" w:sz="18" w:space="0" w:color="000000"/>
            </w:tcBorders>
            <w:vAlign w:val="center"/>
          </w:tcPr>
          <w:p w14:paraId="79E63CDD" w14:textId="75AA535C" w:rsidR="0029113A" w:rsidRPr="006C7A75" w:rsidRDefault="0029113A">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運費</w:t>
            </w:r>
            <w:r w:rsidR="00C03829">
              <w:rPr>
                <w:rFonts w:ascii="標楷體" w:eastAsia="標楷體" w:hAnsi="標楷體" w:cs="標楷體" w:hint="eastAsia"/>
              </w:rPr>
              <w:t>及</w:t>
            </w:r>
            <w:r w:rsidRPr="006C7A75">
              <w:rPr>
                <w:rFonts w:ascii="標楷體" w:eastAsia="標楷體" w:hAnsi="標楷體" w:cs="標楷體" w:hint="eastAsia"/>
              </w:rPr>
              <w:t>雜支</w:t>
            </w:r>
          </w:p>
        </w:tc>
        <w:tc>
          <w:tcPr>
            <w:tcW w:w="1418" w:type="dxa"/>
            <w:tcBorders>
              <w:top w:val="single" w:sz="4" w:space="0" w:color="000000"/>
              <w:bottom w:val="single" w:sz="12" w:space="0" w:color="000000"/>
              <w:right w:val="single" w:sz="18" w:space="0" w:color="000000"/>
            </w:tcBorders>
          </w:tcPr>
          <w:p w14:paraId="10B9E818" w14:textId="6CC666AE" w:rsidR="0029113A" w:rsidRPr="006C7A75" w:rsidRDefault="0029113A">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1</w:t>
            </w:r>
          </w:p>
        </w:tc>
        <w:tc>
          <w:tcPr>
            <w:tcW w:w="4536" w:type="dxa"/>
            <w:tcBorders>
              <w:top w:val="single" w:sz="4" w:space="0" w:color="000000"/>
              <w:left w:val="single" w:sz="18" w:space="0" w:color="000000"/>
              <w:bottom w:val="single" w:sz="12" w:space="0" w:color="000000"/>
              <w:right w:val="single" w:sz="18" w:space="0" w:color="000000"/>
            </w:tcBorders>
            <w:vAlign w:val="center"/>
          </w:tcPr>
          <w:p w14:paraId="4709934C" w14:textId="7947D2F2" w:rsidR="0029113A" w:rsidRPr="006C7A75" w:rsidRDefault="0029113A">
            <w:pPr>
              <w:pBdr>
                <w:top w:val="nil"/>
                <w:left w:val="nil"/>
                <w:bottom w:val="nil"/>
                <w:right w:val="nil"/>
                <w:between w:val="nil"/>
              </w:pBdr>
              <w:spacing w:line="400" w:lineRule="auto"/>
              <w:ind w:left="0" w:hanging="2"/>
              <w:rPr>
                <w:rFonts w:ascii="標楷體" w:eastAsia="標楷體" w:hAnsi="標楷體" w:cs="標楷體"/>
              </w:rPr>
            </w:pPr>
            <w:r w:rsidRPr="006C7A75">
              <w:rPr>
                <w:rFonts w:ascii="標楷體" w:eastAsia="標楷體" w:hAnsi="標楷體" w:cs="標楷體" w:hint="eastAsia"/>
              </w:rPr>
              <w:t>該項為半成品加工之運費跟完成品運輸之運費等，包含</w:t>
            </w:r>
            <w:r w:rsidR="00C03829">
              <w:rPr>
                <w:rFonts w:ascii="標楷體" w:eastAsia="標楷體" w:hAnsi="標楷體" w:cs="標楷體" w:hint="eastAsia"/>
              </w:rPr>
              <w:t>包裝用</w:t>
            </w:r>
            <w:r w:rsidRPr="006C7A75">
              <w:rPr>
                <w:rFonts w:ascii="標楷體" w:eastAsia="標楷體" w:hAnsi="標楷體" w:cs="標楷體" w:hint="eastAsia"/>
              </w:rPr>
              <w:t>紙箱等雜支。</w:t>
            </w:r>
          </w:p>
        </w:tc>
      </w:tr>
    </w:tbl>
    <w:p w14:paraId="663A25DE" w14:textId="77777777" w:rsidR="006166BD" w:rsidRPr="006C7A75" w:rsidRDefault="006166BD">
      <w:pPr>
        <w:pBdr>
          <w:top w:val="nil"/>
          <w:left w:val="nil"/>
          <w:bottom w:val="nil"/>
          <w:right w:val="nil"/>
          <w:between w:val="nil"/>
        </w:pBdr>
        <w:spacing w:after="120" w:line="240" w:lineRule="auto"/>
        <w:ind w:left="0" w:hanging="2"/>
        <w:rPr>
          <w:rFonts w:ascii="標楷體" w:eastAsia="標楷體" w:hAnsi="標楷體" w:cs="標楷體"/>
        </w:rPr>
      </w:pPr>
    </w:p>
    <w:p w14:paraId="5FCBA703" w14:textId="77777777" w:rsidR="006166BD" w:rsidRPr="006C7A75" w:rsidRDefault="00B07F14">
      <w:pPr>
        <w:numPr>
          <w:ilvl w:val="0"/>
          <w:numId w:val="5"/>
        </w:numPr>
        <w:pBdr>
          <w:top w:val="nil"/>
          <w:left w:val="nil"/>
          <w:bottom w:val="nil"/>
          <w:right w:val="nil"/>
          <w:between w:val="nil"/>
        </w:pBdr>
        <w:tabs>
          <w:tab w:val="left" w:pos="567"/>
        </w:tabs>
        <w:spacing w:line="440" w:lineRule="auto"/>
        <w:ind w:left="0" w:hanging="2"/>
        <w:rPr>
          <w:rFonts w:ascii="標楷體" w:eastAsia="標楷體" w:hAnsi="標楷體" w:cs="標楷體"/>
        </w:rPr>
      </w:pPr>
      <w:r w:rsidRPr="006C7A75">
        <w:rPr>
          <w:rFonts w:ascii="標楷體" w:eastAsia="標楷體" w:hAnsi="標楷體" w:cs="標楷體"/>
          <w:b/>
        </w:rPr>
        <w:t>本案驗收及付款方式：</w:t>
      </w:r>
    </w:p>
    <w:p w14:paraId="22D3177A" w14:textId="1507FB4D" w:rsidR="006166BD" w:rsidRPr="006C7A75" w:rsidRDefault="00B07F14">
      <w:pPr>
        <w:numPr>
          <w:ilvl w:val="0"/>
          <w:numId w:val="3"/>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廠商應於決標日次日起至11</w:t>
      </w:r>
      <w:r w:rsidR="002F6607" w:rsidRPr="006C7A75">
        <w:rPr>
          <w:rFonts w:ascii="標楷體" w:eastAsia="標楷體" w:hAnsi="標楷體" w:cs="標楷體" w:hint="eastAsia"/>
          <w:szCs w:val="24"/>
        </w:rPr>
        <w:t>5</w:t>
      </w:r>
      <w:r w:rsidRPr="006C7A75">
        <w:rPr>
          <w:rFonts w:ascii="標楷體" w:eastAsia="標楷體" w:hAnsi="標楷體" w:cs="標楷體"/>
          <w:szCs w:val="24"/>
        </w:rPr>
        <w:t>年11月</w:t>
      </w:r>
      <w:r w:rsidR="00B84B41" w:rsidRPr="006C7A75">
        <w:rPr>
          <w:rFonts w:ascii="標楷體" w:eastAsia="標楷體" w:hAnsi="標楷體" w:cs="標楷體"/>
          <w:szCs w:val="24"/>
        </w:rPr>
        <w:t>1</w:t>
      </w:r>
      <w:r w:rsidR="002F6607" w:rsidRPr="006C7A75">
        <w:rPr>
          <w:rFonts w:ascii="標楷體" w:eastAsia="標楷體" w:hAnsi="標楷體" w:cs="標楷體" w:hint="eastAsia"/>
          <w:szCs w:val="24"/>
        </w:rPr>
        <w:t>0</w:t>
      </w:r>
      <w:r w:rsidRPr="006C7A75">
        <w:rPr>
          <w:rFonts w:ascii="標楷體" w:eastAsia="標楷體" w:hAnsi="標楷體" w:cs="標楷體"/>
          <w:szCs w:val="24"/>
        </w:rPr>
        <w:t>日前，歸還本中心出借之縫紉機，並交付本案履約項目完成品，包含：</w:t>
      </w:r>
    </w:p>
    <w:p w14:paraId="173860B0" w14:textId="1AFD5DC4" w:rsidR="006166BD" w:rsidRPr="006C7A75" w:rsidRDefault="00B07F14">
      <w:pPr>
        <w:numPr>
          <w:ilvl w:val="3"/>
          <w:numId w:val="5"/>
        </w:numPr>
        <w:pBdr>
          <w:top w:val="nil"/>
          <w:left w:val="nil"/>
          <w:bottom w:val="nil"/>
          <w:right w:val="nil"/>
          <w:between w:val="nil"/>
        </w:pBdr>
        <w:spacing w:line="440" w:lineRule="auto"/>
        <w:ind w:left="0" w:hanging="2"/>
        <w:rPr>
          <w:rFonts w:ascii="標楷體" w:eastAsia="標楷體" w:hAnsi="標楷體" w:cs="標楷體"/>
          <w:szCs w:val="24"/>
        </w:rPr>
      </w:pPr>
      <w:bookmarkStart w:id="1" w:name="_heading=h.gjdgxs" w:colFirst="0" w:colLast="0"/>
      <w:bookmarkEnd w:id="1"/>
      <w:proofErr w:type="gramStart"/>
      <w:r w:rsidRPr="006C7A75">
        <w:rPr>
          <w:rFonts w:ascii="標楷體" w:eastAsia="標楷體" w:hAnsi="標楷體" w:cs="標楷體"/>
          <w:szCs w:val="24"/>
        </w:rPr>
        <w:t>裁切並縫製</w:t>
      </w:r>
      <w:proofErr w:type="gramEnd"/>
      <w:r w:rsidRPr="006C7A75">
        <w:rPr>
          <w:rFonts w:ascii="標楷體" w:eastAsia="標楷體" w:hAnsi="標楷體" w:cs="標楷體"/>
          <w:szCs w:val="24"/>
        </w:rPr>
        <w:t>好聚酯片</w:t>
      </w:r>
      <w:r w:rsidR="002F6607" w:rsidRPr="006C7A75">
        <w:rPr>
          <w:rFonts w:ascii="標楷體" w:eastAsia="標楷體" w:hAnsi="標楷體" w:cs="標楷體" w:hint="eastAsia"/>
          <w:szCs w:val="24"/>
        </w:rPr>
        <w:t>56</w:t>
      </w:r>
      <w:r w:rsidRPr="006C7A75">
        <w:rPr>
          <w:rFonts w:ascii="標楷體" w:eastAsia="標楷體" w:hAnsi="標楷體" w:cs="標楷體"/>
          <w:szCs w:val="24"/>
        </w:rPr>
        <w:t>0個。</w:t>
      </w:r>
    </w:p>
    <w:p w14:paraId="68E210B5" w14:textId="576B9370" w:rsidR="006166BD" w:rsidRPr="006C7A75" w:rsidRDefault="00B07F14">
      <w:pPr>
        <w:numPr>
          <w:ilvl w:val="3"/>
          <w:numId w:val="5"/>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資料袋內含</w:t>
      </w:r>
      <w:proofErr w:type="gramStart"/>
      <w:r w:rsidRPr="006C7A75">
        <w:rPr>
          <w:rFonts w:ascii="標楷體" w:eastAsia="標楷體" w:hAnsi="標楷體" w:cs="標楷體"/>
          <w:szCs w:val="24"/>
        </w:rPr>
        <w:t>無酸紙</w:t>
      </w:r>
      <w:proofErr w:type="gramEnd"/>
      <w:r w:rsidR="002F6607" w:rsidRPr="006C7A75">
        <w:rPr>
          <w:rFonts w:ascii="標楷體" w:eastAsia="標楷體" w:hAnsi="標楷體" w:cs="標楷體" w:hint="eastAsia"/>
          <w:szCs w:val="24"/>
        </w:rPr>
        <w:t>5</w:t>
      </w:r>
      <w:r w:rsidRPr="006C7A75">
        <w:rPr>
          <w:rFonts w:ascii="標楷體" w:eastAsia="標楷體" w:hAnsi="標楷體" w:cs="標楷體"/>
          <w:szCs w:val="24"/>
        </w:rPr>
        <w:t>,</w:t>
      </w:r>
      <w:r w:rsidR="002F6607" w:rsidRPr="006C7A75">
        <w:rPr>
          <w:rFonts w:ascii="標楷體" w:eastAsia="標楷體" w:hAnsi="標楷體" w:cs="標楷體" w:hint="eastAsia"/>
          <w:szCs w:val="24"/>
        </w:rPr>
        <w:t>6</w:t>
      </w:r>
      <w:r w:rsidRPr="006C7A75">
        <w:rPr>
          <w:rFonts w:ascii="標楷體" w:eastAsia="標楷體" w:hAnsi="標楷體" w:cs="標楷體"/>
          <w:szCs w:val="24"/>
        </w:rPr>
        <w:t>00個。</w:t>
      </w:r>
    </w:p>
    <w:p w14:paraId="43A7E89D" w14:textId="77777777" w:rsidR="006166BD" w:rsidRPr="006C7A75" w:rsidRDefault="00B07F14">
      <w:pPr>
        <w:numPr>
          <w:ilvl w:val="3"/>
          <w:numId w:val="5"/>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檢</w:t>
      </w:r>
      <w:proofErr w:type="gramStart"/>
      <w:r w:rsidRPr="006C7A75">
        <w:rPr>
          <w:rFonts w:ascii="標楷體" w:eastAsia="標楷體" w:hAnsi="標楷體" w:cs="標楷體"/>
          <w:szCs w:val="24"/>
        </w:rPr>
        <w:t>附無酸聚酯</w:t>
      </w:r>
      <w:proofErr w:type="gramEnd"/>
      <w:r w:rsidRPr="006C7A75">
        <w:rPr>
          <w:rFonts w:ascii="標楷體" w:eastAsia="標楷體" w:hAnsi="標楷體" w:cs="標楷體"/>
          <w:szCs w:val="24"/>
        </w:rPr>
        <w:t>片PAT檢測證明、</w:t>
      </w:r>
      <w:proofErr w:type="gramStart"/>
      <w:r w:rsidRPr="006C7A75">
        <w:rPr>
          <w:rFonts w:ascii="標楷體" w:eastAsia="標楷體" w:hAnsi="標楷體" w:cs="標楷體"/>
          <w:szCs w:val="24"/>
        </w:rPr>
        <w:t>無酸紙</w:t>
      </w:r>
      <w:proofErr w:type="gramEnd"/>
      <w:r w:rsidRPr="006C7A75">
        <w:rPr>
          <w:rFonts w:ascii="標楷體" w:eastAsia="標楷體" w:hAnsi="標楷體" w:cs="標楷體"/>
          <w:szCs w:val="24"/>
        </w:rPr>
        <w:t>酸鹼值證明各一份。</w:t>
      </w:r>
    </w:p>
    <w:p w14:paraId="1B93A85A" w14:textId="77777777" w:rsidR="006166BD" w:rsidRPr="006C7A75" w:rsidRDefault="00B07F14">
      <w:p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並以書面通知本中心辦理驗收，由本中心安排辦理驗收會議，依據契約書等相關文件核對完成履約之項目及數量，</w:t>
      </w:r>
      <w:proofErr w:type="gramStart"/>
      <w:r w:rsidRPr="006C7A75">
        <w:rPr>
          <w:rFonts w:ascii="標楷體" w:eastAsia="標楷體" w:hAnsi="標楷體" w:cs="標楷體"/>
          <w:szCs w:val="24"/>
        </w:rPr>
        <w:t>廠商需派專責</w:t>
      </w:r>
      <w:proofErr w:type="gramEnd"/>
      <w:r w:rsidRPr="006C7A75">
        <w:rPr>
          <w:rFonts w:ascii="標楷體" w:eastAsia="標楷體" w:hAnsi="標楷體" w:cs="標楷體"/>
          <w:szCs w:val="24"/>
        </w:rPr>
        <w:t>人員陪同本中心驗收人員進行查核，經本中心驗收合格，無待補正事項，撥付全額款項。</w:t>
      </w:r>
    </w:p>
    <w:p w14:paraId="0AAE4BF5" w14:textId="77777777" w:rsidR="006166BD" w:rsidRPr="006C7A75" w:rsidRDefault="00B07F14">
      <w:pPr>
        <w:numPr>
          <w:ilvl w:val="0"/>
          <w:numId w:val="5"/>
        </w:numPr>
        <w:pBdr>
          <w:top w:val="nil"/>
          <w:left w:val="nil"/>
          <w:bottom w:val="nil"/>
          <w:right w:val="nil"/>
          <w:between w:val="nil"/>
        </w:pBdr>
        <w:tabs>
          <w:tab w:val="left" w:pos="540"/>
        </w:tabs>
        <w:spacing w:line="440" w:lineRule="auto"/>
        <w:ind w:left="0" w:hanging="2"/>
        <w:rPr>
          <w:rFonts w:ascii="標楷體" w:eastAsia="標楷體" w:hAnsi="標楷體" w:cs="標楷體"/>
        </w:rPr>
      </w:pPr>
      <w:r w:rsidRPr="006C7A75">
        <w:rPr>
          <w:rFonts w:ascii="標楷體" w:eastAsia="標楷體" w:hAnsi="標楷體" w:cs="標楷體"/>
          <w:b/>
        </w:rPr>
        <w:t>品管規範及注意事項</w:t>
      </w:r>
    </w:p>
    <w:p w14:paraId="5BA49F83" w14:textId="77777777" w:rsidR="006166BD" w:rsidRPr="006C7A75" w:rsidRDefault="00B07F14">
      <w:pPr>
        <w:numPr>
          <w:ilvl w:val="0"/>
          <w:numId w:val="4"/>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廠商應自主品管規範，製作時應戴手套口罩避免汙染保護材料。</w:t>
      </w:r>
    </w:p>
    <w:p w14:paraId="5588568E" w14:textId="77777777" w:rsidR="006166BD" w:rsidRPr="006C7A75" w:rsidRDefault="00B07F14">
      <w:pPr>
        <w:numPr>
          <w:ilvl w:val="0"/>
          <w:numId w:val="4"/>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目視檢查時，聚酯片應避免有指紋或細屑，如有明顯指紋或</w:t>
      </w:r>
      <w:proofErr w:type="gramStart"/>
      <w:r w:rsidRPr="006C7A75">
        <w:rPr>
          <w:rFonts w:ascii="標楷體" w:eastAsia="標楷體" w:hAnsi="標楷體" w:cs="標楷體"/>
          <w:szCs w:val="24"/>
        </w:rPr>
        <w:t>細屑應做</w:t>
      </w:r>
      <w:proofErr w:type="gramEnd"/>
      <w:r w:rsidRPr="006C7A75">
        <w:rPr>
          <w:rFonts w:ascii="標楷體" w:eastAsia="標楷體" w:hAnsi="標楷體" w:cs="標楷體"/>
          <w:szCs w:val="24"/>
        </w:rPr>
        <w:t>清潔。</w:t>
      </w:r>
    </w:p>
    <w:p w14:paraId="6A6D69FD" w14:textId="77777777" w:rsidR="006166BD" w:rsidRPr="006C7A75" w:rsidRDefault="00B07F14">
      <w:pPr>
        <w:numPr>
          <w:ilvl w:val="0"/>
          <w:numId w:val="4"/>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廠商於承攬期間需自行負擔</w:t>
      </w:r>
      <w:proofErr w:type="gramStart"/>
      <w:r w:rsidRPr="006C7A75">
        <w:rPr>
          <w:rFonts w:ascii="標楷體" w:eastAsia="標楷體" w:hAnsi="標楷體" w:cs="標楷體"/>
          <w:szCs w:val="24"/>
        </w:rPr>
        <w:t>勞</w:t>
      </w:r>
      <w:proofErr w:type="gramEnd"/>
      <w:r w:rsidRPr="006C7A75">
        <w:rPr>
          <w:rFonts w:ascii="標楷體" w:eastAsia="標楷體" w:hAnsi="標楷體" w:cs="標楷體"/>
          <w:szCs w:val="24"/>
        </w:rPr>
        <w:t>、健保費、運費。</w:t>
      </w:r>
    </w:p>
    <w:p w14:paraId="0287F80A" w14:textId="77777777" w:rsidR="006166BD" w:rsidRPr="006C7A75" w:rsidRDefault="00B07F14">
      <w:pPr>
        <w:numPr>
          <w:ilvl w:val="0"/>
          <w:numId w:val="4"/>
        </w:numPr>
        <w:pBdr>
          <w:top w:val="nil"/>
          <w:left w:val="nil"/>
          <w:bottom w:val="nil"/>
          <w:right w:val="nil"/>
          <w:between w:val="nil"/>
        </w:pBdr>
        <w:spacing w:line="440" w:lineRule="auto"/>
        <w:ind w:left="0" w:hanging="2"/>
        <w:rPr>
          <w:rFonts w:ascii="標楷體" w:eastAsia="標楷體" w:hAnsi="標楷體" w:cs="標楷體"/>
          <w:szCs w:val="24"/>
        </w:rPr>
      </w:pPr>
      <w:r w:rsidRPr="006C7A75">
        <w:rPr>
          <w:rFonts w:ascii="標楷體" w:eastAsia="標楷體" w:hAnsi="標楷體" w:cs="標楷體"/>
          <w:szCs w:val="24"/>
        </w:rPr>
        <w:t>工作項目9「縫製聚酯片L-weld」所需使用之縫紉機由本中心提供（提領時廠商需填寫本需求書附件一物品借出單，歸還時需填寫附件二物品歸還單），品牌為型號:Brother PQ1500SL一台，</w:t>
      </w:r>
      <w:proofErr w:type="gramStart"/>
      <w:r w:rsidRPr="006C7A75">
        <w:rPr>
          <w:rFonts w:ascii="標楷體" w:eastAsia="標楷體" w:hAnsi="標楷體" w:cs="標楷體"/>
          <w:szCs w:val="24"/>
        </w:rPr>
        <w:t>針號</w:t>
      </w:r>
      <w:proofErr w:type="gramEnd"/>
      <w:r w:rsidRPr="006C7A75">
        <w:rPr>
          <w:rFonts w:ascii="標楷體" w:eastAsia="標楷體" w:hAnsi="標楷體" w:cs="標楷體"/>
          <w:szCs w:val="24"/>
        </w:rPr>
        <w:t>：14號，</w:t>
      </w:r>
      <w:proofErr w:type="gramStart"/>
      <w:r w:rsidRPr="006C7A75">
        <w:rPr>
          <w:rFonts w:ascii="標楷體" w:eastAsia="標楷體" w:hAnsi="標楷體" w:cs="標楷體"/>
          <w:szCs w:val="24"/>
        </w:rPr>
        <w:t>線粗</w:t>
      </w:r>
      <w:proofErr w:type="gramEnd"/>
      <w:r w:rsidRPr="006C7A75">
        <w:rPr>
          <w:rFonts w:ascii="標楷體" w:eastAsia="標楷體" w:hAnsi="標楷體" w:cs="標楷體"/>
          <w:szCs w:val="24"/>
        </w:rPr>
        <w:t>：</w:t>
      </w:r>
      <w:proofErr w:type="gramStart"/>
      <w:r w:rsidRPr="006C7A75">
        <w:rPr>
          <w:rFonts w:ascii="標楷體" w:eastAsia="標楷體" w:hAnsi="標楷體" w:cs="標楷體"/>
          <w:szCs w:val="24"/>
        </w:rPr>
        <w:t>金虎牌</w:t>
      </w:r>
      <w:proofErr w:type="gramEnd"/>
      <w:r w:rsidRPr="006C7A75">
        <w:rPr>
          <w:rFonts w:ascii="標楷體" w:eastAsia="標楷體" w:hAnsi="標楷體" w:cs="標楷體"/>
          <w:szCs w:val="24"/>
        </w:rPr>
        <w:t>40/2 SP線，使用期間所需的耗材及維修費等由廠商全權負責，如果損害嚴重須全額賠償（詳如契約書第九條第九款規範）。</w:t>
      </w:r>
    </w:p>
    <w:p w14:paraId="3543450A" w14:textId="77777777" w:rsidR="006166BD" w:rsidRPr="006C7A75" w:rsidRDefault="006166BD">
      <w:pPr>
        <w:pBdr>
          <w:top w:val="nil"/>
          <w:left w:val="nil"/>
          <w:bottom w:val="nil"/>
          <w:right w:val="nil"/>
          <w:between w:val="nil"/>
        </w:pBdr>
        <w:spacing w:line="440" w:lineRule="auto"/>
        <w:ind w:left="0" w:hanging="2"/>
        <w:rPr>
          <w:rFonts w:ascii="標楷體" w:eastAsia="標楷體" w:hAnsi="標楷體" w:cs="標楷體"/>
        </w:rPr>
      </w:pPr>
    </w:p>
    <w:p w14:paraId="70BC6D52" w14:textId="77777777" w:rsidR="006166BD" w:rsidRPr="006C7A75" w:rsidRDefault="00B07F14">
      <w:pPr>
        <w:numPr>
          <w:ilvl w:val="0"/>
          <w:numId w:val="5"/>
        </w:numPr>
        <w:pBdr>
          <w:top w:val="nil"/>
          <w:left w:val="nil"/>
          <w:bottom w:val="nil"/>
          <w:right w:val="nil"/>
          <w:between w:val="nil"/>
        </w:pBdr>
        <w:tabs>
          <w:tab w:val="left" w:pos="540"/>
          <w:tab w:val="left" w:pos="851"/>
        </w:tabs>
        <w:spacing w:line="440" w:lineRule="auto"/>
        <w:ind w:left="0" w:hanging="2"/>
        <w:rPr>
          <w:rFonts w:ascii="標楷體" w:eastAsia="標楷體" w:hAnsi="標楷體" w:cs="標楷體"/>
        </w:rPr>
      </w:pPr>
      <w:r w:rsidRPr="006C7A75">
        <w:rPr>
          <w:rFonts w:ascii="標楷體" w:eastAsia="標楷體" w:hAnsi="標楷體" w:cs="標楷體"/>
          <w:b/>
        </w:rPr>
        <w:t>主辦機關：</w:t>
      </w:r>
      <w:r w:rsidRPr="006C7A75">
        <w:rPr>
          <w:rFonts w:ascii="標楷體" w:eastAsia="標楷體" w:hAnsi="標楷體" w:cs="標楷體"/>
        </w:rPr>
        <w:t>國家電影及視聽文化中心（新北市新莊區文藝路2號）</w:t>
      </w:r>
    </w:p>
    <w:p w14:paraId="07BAC7B9" w14:textId="77777777" w:rsidR="006166BD" w:rsidRPr="006C7A75" w:rsidRDefault="00B07F14">
      <w:pPr>
        <w:pBdr>
          <w:top w:val="nil"/>
          <w:left w:val="nil"/>
          <w:bottom w:val="nil"/>
          <w:right w:val="nil"/>
          <w:between w:val="nil"/>
        </w:pBdr>
        <w:spacing w:line="440" w:lineRule="auto"/>
        <w:ind w:left="0" w:hanging="2"/>
        <w:rPr>
          <w:rFonts w:ascii="標楷體" w:eastAsia="標楷體" w:hAnsi="標楷體" w:cs="標楷體"/>
        </w:rPr>
      </w:pPr>
      <w:r w:rsidRPr="006C7A75">
        <w:rPr>
          <w:rFonts w:ascii="標楷體" w:eastAsia="標楷體" w:hAnsi="標楷體" w:cs="標楷體"/>
        </w:rPr>
        <w:t>本案聯繫資料如下：</w:t>
      </w:r>
    </w:p>
    <w:p w14:paraId="238CAB19" w14:textId="77777777" w:rsidR="006166BD" w:rsidRPr="006C7A75" w:rsidRDefault="00B07F14">
      <w:pPr>
        <w:numPr>
          <w:ilvl w:val="0"/>
          <w:numId w:val="6"/>
        </w:numPr>
        <w:pBdr>
          <w:top w:val="nil"/>
          <w:left w:val="nil"/>
          <w:bottom w:val="nil"/>
          <w:right w:val="nil"/>
          <w:between w:val="nil"/>
        </w:pBdr>
        <w:spacing w:line="440" w:lineRule="auto"/>
        <w:ind w:left="0" w:hanging="2"/>
        <w:rPr>
          <w:rFonts w:ascii="標楷體" w:eastAsia="標楷體" w:hAnsi="標楷體" w:cs="標楷體"/>
        </w:rPr>
      </w:pPr>
      <w:r w:rsidRPr="006C7A75">
        <w:rPr>
          <w:rFonts w:ascii="標楷體" w:eastAsia="標楷體" w:hAnsi="標楷體" w:cs="標楷體"/>
        </w:rPr>
        <w:lastRenderedPageBreak/>
        <w:t xml:space="preserve">聯絡人：文物典藏組／李小姐 </w:t>
      </w:r>
    </w:p>
    <w:p w14:paraId="668C9BF9" w14:textId="7C24CF7D" w:rsidR="006166BD" w:rsidRPr="006C7A75" w:rsidRDefault="00B07F14">
      <w:pPr>
        <w:numPr>
          <w:ilvl w:val="0"/>
          <w:numId w:val="6"/>
        </w:numPr>
        <w:pBdr>
          <w:top w:val="nil"/>
          <w:left w:val="nil"/>
          <w:bottom w:val="nil"/>
          <w:right w:val="nil"/>
          <w:between w:val="nil"/>
        </w:pBdr>
        <w:spacing w:line="440" w:lineRule="auto"/>
        <w:ind w:left="0" w:hanging="2"/>
        <w:rPr>
          <w:rFonts w:ascii="標楷體" w:eastAsia="標楷體" w:hAnsi="標楷體" w:cs="標楷體"/>
        </w:rPr>
      </w:pPr>
      <w:r w:rsidRPr="006C7A75">
        <w:rPr>
          <w:rFonts w:ascii="標楷體" w:eastAsia="標楷體" w:hAnsi="標楷體" w:cs="標楷體"/>
        </w:rPr>
        <w:t>聯絡方式：02-</w:t>
      </w:r>
      <w:r w:rsidR="00E9628C" w:rsidRPr="006C7A75">
        <w:rPr>
          <w:rFonts w:ascii="標楷體" w:eastAsia="標楷體" w:hAnsi="標楷體" w:cs="標楷體" w:hint="eastAsia"/>
        </w:rPr>
        <w:t>8522-8000</w:t>
      </w:r>
      <w:r w:rsidRPr="006C7A75">
        <w:rPr>
          <w:rFonts w:ascii="標楷體" w:eastAsia="標楷體" w:hAnsi="標楷體" w:cs="標楷體"/>
        </w:rPr>
        <w:t>分機</w:t>
      </w:r>
      <w:r w:rsidR="00E9628C" w:rsidRPr="006C7A75">
        <w:rPr>
          <w:rFonts w:ascii="標楷體" w:eastAsia="標楷體" w:hAnsi="標楷體" w:cs="標楷體" w:hint="eastAsia"/>
        </w:rPr>
        <w:t>5206</w:t>
      </w:r>
      <w:r w:rsidRPr="006C7A75">
        <w:rPr>
          <w:rFonts w:ascii="標楷體" w:eastAsia="標楷體" w:hAnsi="標楷體" w:cs="標楷體"/>
        </w:rPr>
        <w:t>、</w:t>
      </w:r>
      <w:hyperlink r:id="rId8">
        <w:r w:rsidRPr="006C7A75">
          <w:rPr>
            <w:rFonts w:ascii="標楷體" w:eastAsia="標楷體" w:hAnsi="標楷體" w:cs="標楷體"/>
          </w:rPr>
          <w:t>ckxuxup@tfai.org.tw</w:t>
        </w:r>
      </w:hyperlink>
    </w:p>
    <w:p w14:paraId="3B487AA5" w14:textId="77777777" w:rsidR="006166BD" w:rsidRPr="006C7A75" w:rsidRDefault="00B07F14">
      <w:pPr>
        <w:pBdr>
          <w:top w:val="nil"/>
          <w:left w:val="nil"/>
          <w:bottom w:val="nil"/>
          <w:right w:val="nil"/>
          <w:between w:val="nil"/>
        </w:pBdr>
        <w:spacing w:line="440" w:lineRule="auto"/>
        <w:ind w:left="0" w:hanging="2"/>
        <w:rPr>
          <w:rFonts w:ascii="標楷體" w:eastAsia="標楷體" w:hAnsi="標楷體" w:cs="標楷體"/>
          <w:szCs w:val="24"/>
        </w:rPr>
      </w:pPr>
      <w:r w:rsidRPr="006C7A75">
        <w:br w:type="page"/>
      </w:r>
      <w:r w:rsidRPr="006C7A75">
        <w:rPr>
          <w:rFonts w:ascii="標楷體" w:eastAsia="標楷體" w:hAnsi="標楷體" w:cs="標楷體"/>
        </w:rPr>
        <w:lastRenderedPageBreak/>
        <w:t>附件一</w:t>
      </w:r>
    </w:p>
    <w:p w14:paraId="6695E7F4" w14:textId="77777777" w:rsidR="006166BD" w:rsidRPr="006C7A75" w:rsidRDefault="00B07F14" w:rsidP="004326E7">
      <w:pPr>
        <w:widowControl/>
        <w:ind w:left="0" w:hanging="2"/>
        <w:jc w:val="center"/>
        <w:rPr>
          <w:rFonts w:ascii="標楷體" w:eastAsia="標楷體" w:hAnsi="標楷體" w:cs="標楷體"/>
          <w:b/>
          <w:szCs w:val="24"/>
        </w:rPr>
      </w:pPr>
      <w:r w:rsidRPr="006C7A75">
        <w:rPr>
          <w:rFonts w:ascii="標楷體" w:eastAsia="標楷體" w:hAnsi="標楷體" w:cs="標楷體"/>
          <w:b/>
          <w:szCs w:val="24"/>
        </w:rPr>
        <w:t>物品借出單</w:t>
      </w:r>
    </w:p>
    <w:p w14:paraId="1FF05794" w14:textId="77777777" w:rsidR="006166BD" w:rsidRPr="006C7A75" w:rsidRDefault="00B07F14">
      <w:pPr>
        <w:pBdr>
          <w:top w:val="nil"/>
          <w:left w:val="nil"/>
          <w:bottom w:val="nil"/>
          <w:right w:val="nil"/>
          <w:between w:val="nil"/>
        </w:pBdr>
        <w:spacing w:after="120" w:line="440" w:lineRule="auto"/>
        <w:ind w:left="0" w:right="338" w:hanging="2"/>
        <w:jc w:val="right"/>
        <w:rPr>
          <w:rFonts w:ascii="標楷體" w:eastAsia="標楷體" w:hAnsi="標楷體" w:cs="標楷體"/>
          <w:szCs w:val="24"/>
        </w:rPr>
      </w:pPr>
      <w:r w:rsidRPr="006C7A75">
        <w:rPr>
          <w:rFonts w:ascii="標楷體" w:eastAsia="標楷體" w:hAnsi="標楷體" w:cs="標楷體"/>
          <w:szCs w:val="24"/>
        </w:rPr>
        <w:t xml:space="preserve">申請單編號:       </w:t>
      </w:r>
    </w:p>
    <w:p w14:paraId="625C9DBC" w14:textId="77777777" w:rsidR="006166BD" w:rsidRPr="006C7A75" w:rsidRDefault="00B07F14">
      <w:pPr>
        <w:pBdr>
          <w:top w:val="nil"/>
          <w:left w:val="nil"/>
          <w:bottom w:val="nil"/>
          <w:right w:val="nil"/>
          <w:between w:val="nil"/>
        </w:pBdr>
        <w:spacing w:after="120" w:line="440" w:lineRule="auto"/>
        <w:ind w:left="0" w:right="1458" w:hanging="2"/>
        <w:rPr>
          <w:rFonts w:ascii="標楷體" w:eastAsia="標楷體" w:hAnsi="標楷體" w:cs="標楷體"/>
          <w:szCs w:val="24"/>
        </w:rPr>
      </w:pPr>
      <w:r w:rsidRPr="006C7A75">
        <w:rPr>
          <w:rFonts w:ascii="標楷體" w:eastAsia="標楷體" w:hAnsi="標楷體" w:cs="標楷體"/>
          <w:szCs w:val="24"/>
        </w:rPr>
        <w:t>庫房經手人：</w:t>
      </w:r>
    </w:p>
    <w:p w14:paraId="161C0E64" w14:textId="77777777" w:rsidR="006166BD" w:rsidRPr="006C7A75" w:rsidRDefault="00B07F14">
      <w:pPr>
        <w:pBdr>
          <w:top w:val="nil"/>
          <w:left w:val="nil"/>
          <w:bottom w:val="nil"/>
          <w:right w:val="nil"/>
          <w:between w:val="nil"/>
        </w:pBdr>
        <w:spacing w:after="120" w:line="440" w:lineRule="auto"/>
        <w:ind w:left="0" w:right="1458" w:hanging="2"/>
        <w:rPr>
          <w:rFonts w:ascii="標楷體" w:eastAsia="標楷體" w:hAnsi="標楷體" w:cs="標楷體"/>
          <w:szCs w:val="24"/>
        </w:rPr>
      </w:pPr>
      <w:r w:rsidRPr="006C7A75">
        <w:rPr>
          <w:rFonts w:ascii="標楷體" w:eastAsia="標楷體" w:hAnsi="標楷體" w:cs="標楷體"/>
          <w:szCs w:val="24"/>
        </w:rPr>
        <w:t>出庫經手人：</w:t>
      </w:r>
    </w:p>
    <w:tbl>
      <w:tblPr>
        <w:tblStyle w:val="af2"/>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558"/>
        <w:gridCol w:w="2127"/>
        <w:gridCol w:w="993"/>
        <w:gridCol w:w="992"/>
        <w:gridCol w:w="3118"/>
        <w:gridCol w:w="709"/>
      </w:tblGrid>
      <w:tr w:rsidR="006C7A75" w:rsidRPr="006C7A75" w14:paraId="2D6ABD42" w14:textId="77777777" w:rsidTr="00663ED6">
        <w:trPr>
          <w:trHeight w:val="390"/>
        </w:trPr>
        <w:tc>
          <w:tcPr>
            <w:tcW w:w="2404" w:type="dxa"/>
            <w:gridSpan w:val="2"/>
          </w:tcPr>
          <w:p w14:paraId="4D60C4AE"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申請單位</w:t>
            </w:r>
          </w:p>
        </w:tc>
        <w:tc>
          <w:tcPr>
            <w:tcW w:w="7939" w:type="dxa"/>
            <w:gridSpan w:val="5"/>
          </w:tcPr>
          <w:p w14:paraId="14662373" w14:textId="77777777" w:rsidR="006166BD" w:rsidRPr="006C7A75" w:rsidRDefault="006166BD">
            <w:pPr>
              <w:widowControl/>
              <w:ind w:left="0" w:hanging="2"/>
              <w:rPr>
                <w:rFonts w:ascii="標楷體" w:eastAsia="標楷體" w:hAnsi="標楷體" w:cs="標楷體"/>
                <w:szCs w:val="24"/>
              </w:rPr>
            </w:pPr>
          </w:p>
        </w:tc>
      </w:tr>
      <w:tr w:rsidR="006C7A75" w:rsidRPr="006C7A75" w14:paraId="133C711F" w14:textId="77777777" w:rsidTr="00663ED6">
        <w:trPr>
          <w:trHeight w:val="390"/>
        </w:trPr>
        <w:tc>
          <w:tcPr>
            <w:tcW w:w="2404" w:type="dxa"/>
            <w:gridSpan w:val="2"/>
          </w:tcPr>
          <w:p w14:paraId="72EB5594"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申請人</w:t>
            </w:r>
          </w:p>
        </w:tc>
        <w:tc>
          <w:tcPr>
            <w:tcW w:w="7939" w:type="dxa"/>
            <w:gridSpan w:val="5"/>
          </w:tcPr>
          <w:p w14:paraId="493F0F58" w14:textId="77777777" w:rsidR="006166BD" w:rsidRPr="006C7A75" w:rsidRDefault="006166BD">
            <w:pPr>
              <w:widowControl/>
              <w:ind w:left="0" w:hanging="2"/>
              <w:rPr>
                <w:rFonts w:ascii="標楷體" w:eastAsia="標楷體" w:hAnsi="標楷體" w:cs="標楷體"/>
                <w:szCs w:val="24"/>
              </w:rPr>
            </w:pPr>
          </w:p>
        </w:tc>
      </w:tr>
      <w:tr w:rsidR="006C7A75" w:rsidRPr="006C7A75" w14:paraId="07F98404" w14:textId="77777777" w:rsidTr="00F646C6">
        <w:trPr>
          <w:trHeight w:val="497"/>
        </w:trPr>
        <w:tc>
          <w:tcPr>
            <w:tcW w:w="2404" w:type="dxa"/>
            <w:gridSpan w:val="2"/>
          </w:tcPr>
          <w:p w14:paraId="10CC770D"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申請事由</w:t>
            </w:r>
          </w:p>
        </w:tc>
        <w:tc>
          <w:tcPr>
            <w:tcW w:w="7939" w:type="dxa"/>
            <w:gridSpan w:val="5"/>
          </w:tcPr>
          <w:p w14:paraId="0EFFD776" w14:textId="1A38BBF4"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w:t>
            </w:r>
            <w:proofErr w:type="gramStart"/>
            <w:r w:rsidRPr="006C7A75">
              <w:rPr>
                <w:rFonts w:ascii="標楷體" w:eastAsia="標楷體" w:hAnsi="標楷體" w:cs="標楷體"/>
                <w:szCs w:val="24"/>
              </w:rPr>
              <w:t>1</w:t>
            </w:r>
            <w:r w:rsidR="00CB6577" w:rsidRPr="006C7A75">
              <w:rPr>
                <w:rFonts w:ascii="標楷體" w:eastAsia="標楷體" w:hAnsi="標楷體" w:cs="標楷體" w:hint="eastAsia"/>
                <w:szCs w:val="24"/>
              </w:rPr>
              <w:t>15</w:t>
            </w:r>
            <w:proofErr w:type="gramEnd"/>
            <w:r w:rsidRPr="006C7A75">
              <w:rPr>
                <w:rFonts w:ascii="標楷體" w:eastAsia="標楷體" w:hAnsi="標楷體" w:cs="標楷體"/>
                <w:szCs w:val="24"/>
              </w:rPr>
              <w:t>年度印刷劇照保護裝置」勞務採購案</w:t>
            </w:r>
          </w:p>
        </w:tc>
      </w:tr>
      <w:tr w:rsidR="006C7A75" w:rsidRPr="006C7A75" w14:paraId="7D09505D" w14:textId="77777777" w:rsidTr="00663ED6">
        <w:trPr>
          <w:trHeight w:val="390"/>
        </w:trPr>
        <w:tc>
          <w:tcPr>
            <w:tcW w:w="2404" w:type="dxa"/>
            <w:gridSpan w:val="2"/>
          </w:tcPr>
          <w:p w14:paraId="0A4A3F22"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提領日期</w:t>
            </w:r>
          </w:p>
        </w:tc>
        <w:tc>
          <w:tcPr>
            <w:tcW w:w="7939" w:type="dxa"/>
            <w:gridSpan w:val="5"/>
          </w:tcPr>
          <w:p w14:paraId="5D64BF3C" w14:textId="4DC213DE"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202</w:t>
            </w:r>
            <w:r w:rsidR="00CB6577" w:rsidRPr="006C7A75">
              <w:rPr>
                <w:rFonts w:ascii="標楷體" w:eastAsia="標楷體" w:hAnsi="標楷體" w:cs="標楷體" w:hint="eastAsia"/>
                <w:szCs w:val="24"/>
              </w:rPr>
              <w:t>5</w:t>
            </w:r>
            <w:r w:rsidRPr="006C7A75">
              <w:rPr>
                <w:rFonts w:ascii="標楷體" w:eastAsia="標楷體" w:hAnsi="標楷體" w:cs="標楷體"/>
                <w:szCs w:val="24"/>
              </w:rPr>
              <w:t>/     /</w:t>
            </w:r>
          </w:p>
        </w:tc>
      </w:tr>
      <w:tr w:rsidR="006C7A75" w:rsidRPr="006C7A75" w14:paraId="31F69396" w14:textId="77777777" w:rsidTr="00663ED6">
        <w:trPr>
          <w:trHeight w:val="390"/>
        </w:trPr>
        <w:tc>
          <w:tcPr>
            <w:tcW w:w="2404" w:type="dxa"/>
            <w:gridSpan w:val="2"/>
          </w:tcPr>
          <w:p w14:paraId="695CEB61"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提領方式</w:t>
            </w:r>
          </w:p>
        </w:tc>
        <w:tc>
          <w:tcPr>
            <w:tcW w:w="7939" w:type="dxa"/>
            <w:gridSpan w:val="5"/>
          </w:tcPr>
          <w:p w14:paraId="2CBEE226"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□自取  □貨運  □快遞  □其他</w:t>
            </w:r>
          </w:p>
        </w:tc>
      </w:tr>
      <w:tr w:rsidR="006C7A75" w:rsidRPr="006C7A75" w14:paraId="17D4D3EB" w14:textId="77777777" w:rsidTr="00C8338F">
        <w:trPr>
          <w:trHeight w:val="390"/>
        </w:trPr>
        <w:tc>
          <w:tcPr>
            <w:tcW w:w="846" w:type="dxa"/>
          </w:tcPr>
          <w:p w14:paraId="5B88BBC8"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序號</w:t>
            </w:r>
          </w:p>
        </w:tc>
        <w:tc>
          <w:tcPr>
            <w:tcW w:w="1558" w:type="dxa"/>
          </w:tcPr>
          <w:p w14:paraId="2798BCC7"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物品編號</w:t>
            </w:r>
          </w:p>
        </w:tc>
        <w:tc>
          <w:tcPr>
            <w:tcW w:w="2127" w:type="dxa"/>
          </w:tcPr>
          <w:p w14:paraId="298EDEF5"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物 品 名 稱</w:t>
            </w:r>
          </w:p>
        </w:tc>
        <w:tc>
          <w:tcPr>
            <w:tcW w:w="993" w:type="dxa"/>
          </w:tcPr>
          <w:p w14:paraId="690C2D7A"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數量</w:t>
            </w:r>
          </w:p>
        </w:tc>
        <w:tc>
          <w:tcPr>
            <w:tcW w:w="992" w:type="dxa"/>
          </w:tcPr>
          <w:p w14:paraId="13397E4F"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單位</w:t>
            </w:r>
          </w:p>
        </w:tc>
        <w:tc>
          <w:tcPr>
            <w:tcW w:w="3118" w:type="dxa"/>
          </w:tcPr>
          <w:p w14:paraId="1FAF6023"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物 件 敘 述</w:t>
            </w:r>
          </w:p>
        </w:tc>
        <w:tc>
          <w:tcPr>
            <w:tcW w:w="709" w:type="dxa"/>
          </w:tcPr>
          <w:p w14:paraId="2607E47A"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 xml:space="preserve">備  </w:t>
            </w:r>
            <w:proofErr w:type="gramStart"/>
            <w:r w:rsidRPr="006C7A75">
              <w:rPr>
                <w:rFonts w:ascii="標楷體" w:eastAsia="標楷體" w:hAnsi="標楷體" w:cs="標楷體"/>
                <w:szCs w:val="24"/>
              </w:rPr>
              <w:t>註</w:t>
            </w:r>
            <w:proofErr w:type="gramEnd"/>
          </w:p>
        </w:tc>
      </w:tr>
      <w:tr w:rsidR="006C7A75" w:rsidRPr="006C7A75" w14:paraId="29FE3D6B" w14:textId="77777777" w:rsidTr="00C8338F">
        <w:trPr>
          <w:trHeight w:val="922"/>
        </w:trPr>
        <w:tc>
          <w:tcPr>
            <w:tcW w:w="846" w:type="dxa"/>
            <w:vAlign w:val="center"/>
          </w:tcPr>
          <w:p w14:paraId="5AD2AFAB"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1</w:t>
            </w:r>
          </w:p>
        </w:tc>
        <w:tc>
          <w:tcPr>
            <w:tcW w:w="1558" w:type="dxa"/>
            <w:vAlign w:val="center"/>
          </w:tcPr>
          <w:p w14:paraId="5FAA1008"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110-5010109-0001-0000002</w:t>
            </w:r>
          </w:p>
        </w:tc>
        <w:tc>
          <w:tcPr>
            <w:tcW w:w="2127" w:type="dxa"/>
            <w:vAlign w:val="center"/>
          </w:tcPr>
          <w:p w14:paraId="1A35E5BD"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PQ-15005L/縫紉機/ Brother</w:t>
            </w:r>
          </w:p>
        </w:tc>
        <w:tc>
          <w:tcPr>
            <w:tcW w:w="993" w:type="dxa"/>
            <w:vAlign w:val="center"/>
          </w:tcPr>
          <w:p w14:paraId="20BB4D8B"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1</w:t>
            </w:r>
          </w:p>
        </w:tc>
        <w:tc>
          <w:tcPr>
            <w:tcW w:w="992" w:type="dxa"/>
            <w:vAlign w:val="center"/>
          </w:tcPr>
          <w:p w14:paraId="4C9A84B8"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台</w:t>
            </w:r>
          </w:p>
        </w:tc>
        <w:tc>
          <w:tcPr>
            <w:tcW w:w="3118" w:type="dxa"/>
            <w:vAlign w:val="center"/>
          </w:tcPr>
          <w:p w14:paraId="5EE25BA9"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外觀及使用正常，附</w:t>
            </w:r>
          </w:p>
          <w:p w14:paraId="2CE353EA"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 xml:space="preserve">1.軟式防塵蓋1個 </w:t>
            </w:r>
          </w:p>
          <w:p w14:paraId="2816F29B"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2.</w:t>
            </w:r>
            <w:proofErr w:type="gramStart"/>
            <w:r w:rsidRPr="006C7A75">
              <w:rPr>
                <w:rFonts w:ascii="標楷體" w:eastAsia="標楷體" w:hAnsi="標楷體" w:cs="標楷體"/>
                <w:szCs w:val="24"/>
              </w:rPr>
              <w:t>針號14號</w:t>
            </w:r>
            <w:proofErr w:type="gramEnd"/>
            <w:r w:rsidRPr="006C7A75">
              <w:rPr>
                <w:rFonts w:ascii="標楷體" w:eastAsia="標楷體" w:hAnsi="標楷體" w:cs="標楷體"/>
                <w:szCs w:val="24"/>
              </w:rPr>
              <w:t>1支</w:t>
            </w:r>
          </w:p>
          <w:p w14:paraId="1365D970"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3.</w:t>
            </w:r>
            <w:proofErr w:type="gramStart"/>
            <w:r w:rsidRPr="006C7A75">
              <w:rPr>
                <w:rFonts w:ascii="標楷體" w:eastAsia="標楷體" w:hAnsi="標楷體" w:cs="標楷體"/>
                <w:szCs w:val="24"/>
              </w:rPr>
              <w:t>金虎牌</w:t>
            </w:r>
            <w:proofErr w:type="gramEnd"/>
            <w:r w:rsidRPr="006C7A75">
              <w:rPr>
                <w:rFonts w:ascii="標楷體" w:eastAsia="標楷體" w:hAnsi="標楷體" w:cs="標楷體"/>
                <w:szCs w:val="24"/>
              </w:rPr>
              <w:t>40/2 SP線1卷</w:t>
            </w:r>
          </w:p>
          <w:p w14:paraId="455348D9"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4.說明書一冊</w:t>
            </w:r>
          </w:p>
          <w:p w14:paraId="271E7849"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5.剪刀一支</w:t>
            </w:r>
          </w:p>
          <w:p w14:paraId="56F95EFC"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6.螺絲起子2支</w:t>
            </w:r>
          </w:p>
          <w:p w14:paraId="37BDDAEA"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 xml:space="preserve">7.梭子5個(含機器內) </w:t>
            </w:r>
          </w:p>
          <w:p w14:paraId="09841608"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 xml:space="preserve">8.腳踏板1個 </w:t>
            </w:r>
          </w:p>
          <w:p w14:paraId="2B4DEE46"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9.</w:t>
            </w:r>
            <w:proofErr w:type="gramStart"/>
            <w:r w:rsidRPr="006C7A75">
              <w:rPr>
                <w:rFonts w:ascii="標楷體" w:eastAsia="標楷體" w:hAnsi="標楷體" w:cs="標楷體"/>
                <w:szCs w:val="24"/>
              </w:rPr>
              <w:t>縫份導引</w:t>
            </w:r>
            <w:proofErr w:type="gramEnd"/>
            <w:r w:rsidRPr="006C7A75">
              <w:rPr>
                <w:rFonts w:ascii="標楷體" w:eastAsia="標楷體" w:hAnsi="標楷體" w:cs="標楷體"/>
                <w:szCs w:val="24"/>
              </w:rPr>
              <w:t xml:space="preserve">版1個 </w:t>
            </w:r>
          </w:p>
          <w:p w14:paraId="67BAC433"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 xml:space="preserve">10.磁鐵1個 </w:t>
            </w:r>
          </w:p>
          <w:p w14:paraId="0305D164" w14:textId="77777777" w:rsidR="006166BD" w:rsidRPr="006C7A75" w:rsidRDefault="00B07F14" w:rsidP="004326E7">
            <w:pPr>
              <w:widowControl/>
              <w:ind w:left="0" w:hanging="2"/>
              <w:rPr>
                <w:rFonts w:ascii="標楷體" w:eastAsia="標楷體" w:hAnsi="標楷體" w:cs="標楷體"/>
                <w:szCs w:val="24"/>
              </w:rPr>
            </w:pPr>
            <w:r w:rsidRPr="006C7A75">
              <w:rPr>
                <w:rFonts w:ascii="標楷體" w:eastAsia="標楷體" w:hAnsi="標楷體" w:cs="標楷體"/>
                <w:szCs w:val="24"/>
              </w:rPr>
              <w:t>11.專用輔助桌一個</w:t>
            </w:r>
          </w:p>
        </w:tc>
        <w:tc>
          <w:tcPr>
            <w:tcW w:w="709" w:type="dxa"/>
            <w:vAlign w:val="center"/>
          </w:tcPr>
          <w:p w14:paraId="113E9C48" w14:textId="77777777" w:rsidR="006166BD" w:rsidRPr="006C7A75" w:rsidRDefault="006166BD">
            <w:pPr>
              <w:widowControl/>
              <w:ind w:left="0" w:hanging="2"/>
              <w:rPr>
                <w:rFonts w:ascii="標楷體" w:eastAsia="標楷體" w:hAnsi="標楷體" w:cs="標楷體"/>
                <w:szCs w:val="24"/>
              </w:rPr>
            </w:pPr>
          </w:p>
        </w:tc>
      </w:tr>
    </w:tbl>
    <w:p w14:paraId="1986F263" w14:textId="77777777" w:rsidR="00663ED6" w:rsidRPr="006C7A75" w:rsidRDefault="00B07F14" w:rsidP="00663ED6">
      <w:pPr>
        <w:pStyle w:val="a6"/>
        <w:numPr>
          <w:ilvl w:val="0"/>
          <w:numId w:val="7"/>
        </w:numPr>
        <w:pBdr>
          <w:top w:val="nil"/>
          <w:left w:val="nil"/>
          <w:bottom w:val="nil"/>
          <w:right w:val="nil"/>
          <w:between w:val="nil"/>
        </w:pBdr>
        <w:spacing w:after="120" w:line="440" w:lineRule="auto"/>
        <w:ind w:leftChars="0" w:right="338" w:firstLineChars="0"/>
        <w:jc w:val="both"/>
        <w:rPr>
          <w:rFonts w:ascii="標楷體" w:eastAsia="標楷體" w:hAnsi="標楷體" w:cs="標楷體"/>
          <w:szCs w:val="24"/>
        </w:rPr>
      </w:pPr>
      <w:r w:rsidRPr="006C7A75">
        <w:rPr>
          <w:rFonts w:ascii="標楷體" w:eastAsia="標楷體" w:hAnsi="標楷體" w:cs="標楷體"/>
          <w:szCs w:val="24"/>
        </w:rPr>
        <w:t>注意事項：物品</w:t>
      </w:r>
      <w:proofErr w:type="gramStart"/>
      <w:r w:rsidRPr="006C7A75">
        <w:rPr>
          <w:rFonts w:ascii="標楷體" w:eastAsia="標楷體" w:hAnsi="標楷體" w:cs="標楷體"/>
          <w:szCs w:val="24"/>
        </w:rPr>
        <w:t>出庫時請</w:t>
      </w:r>
      <w:proofErr w:type="gramEnd"/>
      <w:r w:rsidRPr="006C7A75">
        <w:rPr>
          <w:rFonts w:ascii="標楷體" w:eastAsia="標楷體" w:hAnsi="標楷體" w:cs="標楷體"/>
          <w:szCs w:val="24"/>
        </w:rPr>
        <w:t>務必確認物品狀況，如當下物品本身有任何問題請加</w:t>
      </w:r>
      <w:proofErr w:type="gramStart"/>
      <w:r w:rsidRPr="006C7A75">
        <w:rPr>
          <w:rFonts w:ascii="標楷體" w:eastAsia="標楷體" w:hAnsi="標楷體" w:cs="標楷體"/>
          <w:szCs w:val="24"/>
        </w:rPr>
        <w:t>註</w:t>
      </w:r>
      <w:proofErr w:type="gramEnd"/>
      <w:r w:rsidRPr="006C7A75">
        <w:rPr>
          <w:rFonts w:ascii="標楷體" w:eastAsia="標楷體" w:hAnsi="標楷體" w:cs="標楷體"/>
          <w:szCs w:val="24"/>
        </w:rPr>
        <w:t>於備註欄位，並經雙方確認備註事項狀態後使得提領。</w:t>
      </w:r>
    </w:p>
    <w:p w14:paraId="690D8280" w14:textId="77777777" w:rsidR="00B41F13" w:rsidRPr="006C7A75" w:rsidRDefault="00B41F13" w:rsidP="00663ED6">
      <w:pPr>
        <w:pStyle w:val="a6"/>
        <w:numPr>
          <w:ilvl w:val="0"/>
          <w:numId w:val="7"/>
        </w:numPr>
        <w:pBdr>
          <w:top w:val="nil"/>
          <w:left w:val="nil"/>
          <w:bottom w:val="nil"/>
          <w:right w:val="nil"/>
          <w:between w:val="nil"/>
        </w:pBdr>
        <w:spacing w:after="120" w:line="440" w:lineRule="auto"/>
        <w:ind w:leftChars="0" w:right="338" w:firstLineChars="0"/>
        <w:jc w:val="both"/>
        <w:rPr>
          <w:rFonts w:ascii="標楷體" w:eastAsia="標楷體" w:hAnsi="標楷體" w:cs="標楷體"/>
          <w:szCs w:val="24"/>
        </w:rPr>
      </w:pPr>
    </w:p>
    <w:p w14:paraId="46544DBA" w14:textId="1440B556" w:rsidR="006166BD" w:rsidRPr="006C7A75" w:rsidRDefault="00B07F14">
      <w:pPr>
        <w:pBdr>
          <w:top w:val="nil"/>
          <w:left w:val="nil"/>
          <w:bottom w:val="nil"/>
          <w:right w:val="nil"/>
          <w:between w:val="nil"/>
        </w:pBdr>
        <w:spacing w:after="120" w:line="440" w:lineRule="auto"/>
        <w:ind w:left="0" w:right="338" w:hanging="2"/>
        <w:rPr>
          <w:rFonts w:ascii="標楷體" w:eastAsia="標楷體" w:hAnsi="標楷體" w:cs="標楷體"/>
          <w:szCs w:val="24"/>
        </w:rPr>
      </w:pPr>
      <w:r w:rsidRPr="006C7A75">
        <w:rPr>
          <w:rFonts w:ascii="標楷體" w:eastAsia="標楷體" w:hAnsi="標楷體" w:cs="標楷體"/>
          <w:szCs w:val="24"/>
        </w:rPr>
        <w:t>茲收到上列資料無誤</w:t>
      </w:r>
      <w:r w:rsidRPr="006C7A75">
        <w:rPr>
          <w:rFonts w:ascii="標楷體" w:eastAsia="標楷體" w:hAnsi="標楷體" w:cs="標楷體"/>
          <w:szCs w:val="24"/>
        </w:rPr>
        <w:tab/>
      </w:r>
      <w:r w:rsidRPr="006C7A75">
        <w:rPr>
          <w:rFonts w:ascii="標楷體" w:eastAsia="標楷體" w:hAnsi="標楷體" w:cs="標楷體"/>
          <w:szCs w:val="24"/>
        </w:rPr>
        <w:tab/>
        <w:t xml:space="preserve">                  </w:t>
      </w:r>
      <w:r w:rsidR="005942E5" w:rsidRPr="006C7A75">
        <w:rPr>
          <w:rFonts w:ascii="標楷體" w:eastAsia="標楷體" w:hAnsi="標楷體" w:cs="標楷體" w:hint="eastAsia"/>
          <w:szCs w:val="24"/>
        </w:rPr>
        <w:t xml:space="preserve">   </w:t>
      </w:r>
      <w:r w:rsidRPr="006C7A75">
        <w:rPr>
          <w:rFonts w:ascii="標楷體" w:eastAsia="標楷體" w:hAnsi="標楷體" w:cs="標楷體"/>
          <w:szCs w:val="24"/>
        </w:rPr>
        <w:t xml:space="preserve"> 申請單位：</w:t>
      </w:r>
      <w:r w:rsidRPr="006C7A75">
        <w:rPr>
          <w:rFonts w:ascii="標楷體" w:eastAsia="標楷體" w:hAnsi="標楷體" w:cs="標楷體"/>
          <w:szCs w:val="24"/>
        </w:rPr>
        <w:tab/>
      </w:r>
    </w:p>
    <w:p w14:paraId="2B36C19F" w14:textId="77777777" w:rsidR="006166BD" w:rsidRPr="006C7A75" w:rsidRDefault="00B07F14">
      <w:pPr>
        <w:pBdr>
          <w:top w:val="nil"/>
          <w:left w:val="nil"/>
          <w:bottom w:val="nil"/>
          <w:right w:val="nil"/>
          <w:between w:val="nil"/>
        </w:pBdr>
        <w:spacing w:after="120" w:line="440" w:lineRule="auto"/>
        <w:ind w:left="0" w:right="338" w:hanging="2"/>
        <w:rPr>
          <w:rFonts w:ascii="標楷體" w:eastAsia="標楷體" w:hAnsi="標楷體" w:cs="標楷體"/>
          <w:szCs w:val="24"/>
        </w:rPr>
      </w:pPr>
      <w:r w:rsidRPr="006C7A75">
        <w:rPr>
          <w:rFonts w:ascii="標楷體" w:eastAsia="標楷體" w:hAnsi="標楷體" w:cs="標楷體"/>
          <w:szCs w:val="24"/>
        </w:rPr>
        <w:t xml:space="preserve">    此    致</w:t>
      </w:r>
      <w:r w:rsidRPr="006C7A75">
        <w:rPr>
          <w:rFonts w:ascii="標楷體" w:eastAsia="標楷體" w:hAnsi="標楷體" w:cs="標楷體"/>
          <w:szCs w:val="24"/>
        </w:rPr>
        <w:tab/>
      </w:r>
      <w:r w:rsidRPr="006C7A75">
        <w:rPr>
          <w:rFonts w:ascii="標楷體" w:eastAsia="標楷體" w:hAnsi="標楷體" w:cs="標楷體"/>
          <w:szCs w:val="24"/>
        </w:rPr>
        <w:tab/>
      </w:r>
      <w:r w:rsidRPr="006C7A75">
        <w:rPr>
          <w:rFonts w:ascii="標楷體" w:eastAsia="標楷體" w:hAnsi="標楷體" w:cs="標楷體"/>
          <w:szCs w:val="24"/>
        </w:rPr>
        <w:tab/>
      </w:r>
    </w:p>
    <w:p w14:paraId="6EAEBD90" w14:textId="77777777" w:rsidR="006166BD" w:rsidRPr="006C7A75" w:rsidRDefault="00B07F14">
      <w:pPr>
        <w:pBdr>
          <w:top w:val="nil"/>
          <w:left w:val="nil"/>
          <w:bottom w:val="nil"/>
          <w:right w:val="nil"/>
          <w:between w:val="nil"/>
        </w:pBdr>
        <w:spacing w:after="120" w:line="440" w:lineRule="auto"/>
        <w:ind w:left="0" w:right="338" w:hanging="2"/>
        <w:rPr>
          <w:rFonts w:ascii="標楷體" w:eastAsia="標楷體" w:hAnsi="標楷體" w:cs="標楷體"/>
          <w:szCs w:val="24"/>
        </w:rPr>
      </w:pPr>
      <w:r w:rsidRPr="006C7A75">
        <w:rPr>
          <w:rFonts w:ascii="標楷體" w:eastAsia="標楷體" w:hAnsi="標楷體" w:cs="標楷體"/>
          <w:szCs w:val="24"/>
        </w:rPr>
        <w:t>國家電影及視聽文化中心</w:t>
      </w:r>
      <w:r w:rsidRPr="006C7A75">
        <w:rPr>
          <w:rFonts w:ascii="標楷體" w:eastAsia="標楷體" w:hAnsi="標楷體" w:cs="標楷體"/>
          <w:szCs w:val="24"/>
        </w:rPr>
        <w:tab/>
      </w:r>
      <w:r w:rsidRPr="006C7A75">
        <w:rPr>
          <w:rFonts w:ascii="標楷體" w:eastAsia="標楷體" w:hAnsi="標楷體" w:cs="標楷體"/>
          <w:szCs w:val="24"/>
        </w:rPr>
        <w:tab/>
        <w:t xml:space="preserve">                申請人：</w:t>
      </w:r>
      <w:r w:rsidRPr="006C7A75">
        <w:rPr>
          <w:rFonts w:ascii="標楷體" w:eastAsia="標楷體" w:hAnsi="標楷體" w:cs="標楷體"/>
          <w:szCs w:val="24"/>
        </w:rPr>
        <w:tab/>
      </w:r>
    </w:p>
    <w:p w14:paraId="40AB1E1F" w14:textId="77777777" w:rsidR="006166BD" w:rsidRPr="006C7A75" w:rsidRDefault="00B07F14">
      <w:pPr>
        <w:ind w:left="0" w:right="70" w:hanging="2"/>
        <w:jc w:val="both"/>
        <w:rPr>
          <w:rFonts w:ascii="標楷體" w:eastAsia="標楷體" w:hAnsi="標楷體" w:cs="標楷體"/>
          <w:szCs w:val="24"/>
        </w:rPr>
      </w:pPr>
      <w:r w:rsidRPr="006C7A75">
        <w:rPr>
          <w:rFonts w:ascii="標楷體" w:eastAsia="標楷體" w:hAnsi="標楷體" w:cs="標楷體"/>
          <w:szCs w:val="24"/>
        </w:rPr>
        <w:t>中華民國　　　　年　　　　月　　　　日</w:t>
      </w:r>
    </w:p>
    <w:p w14:paraId="7FAF58CF" w14:textId="77777777" w:rsidR="006166BD" w:rsidRPr="006C7A75" w:rsidRDefault="006166BD">
      <w:pPr>
        <w:widowControl/>
        <w:ind w:left="0" w:hanging="2"/>
        <w:rPr>
          <w:rFonts w:ascii="標楷體" w:eastAsia="標楷體" w:hAnsi="標楷體" w:cs="標楷體"/>
          <w:szCs w:val="24"/>
        </w:rPr>
      </w:pPr>
    </w:p>
    <w:p w14:paraId="04EEFD55" w14:textId="77777777" w:rsidR="006166BD" w:rsidRPr="006C7A75" w:rsidRDefault="00B07F14">
      <w:pPr>
        <w:widowControl/>
        <w:ind w:left="0" w:hanging="2"/>
        <w:rPr>
          <w:rFonts w:ascii="標楷體" w:eastAsia="標楷體" w:hAnsi="標楷體" w:cs="標楷體"/>
          <w:b/>
          <w:szCs w:val="24"/>
        </w:rPr>
      </w:pPr>
      <w:r w:rsidRPr="006C7A75">
        <w:rPr>
          <w:rFonts w:ascii="標楷體" w:eastAsia="標楷體" w:hAnsi="標楷體" w:cs="標楷體"/>
          <w:szCs w:val="24"/>
        </w:rPr>
        <w:t>附件二</w:t>
      </w:r>
    </w:p>
    <w:p w14:paraId="5F794A5E" w14:textId="77777777" w:rsidR="006166BD" w:rsidRPr="006C7A75" w:rsidRDefault="00B07F14">
      <w:pPr>
        <w:widowControl/>
        <w:ind w:left="0" w:hanging="2"/>
        <w:jc w:val="center"/>
        <w:rPr>
          <w:rFonts w:ascii="標楷體" w:eastAsia="標楷體" w:hAnsi="標楷體" w:cs="標楷體"/>
          <w:b/>
          <w:szCs w:val="24"/>
        </w:rPr>
      </w:pPr>
      <w:r w:rsidRPr="006C7A75">
        <w:rPr>
          <w:rFonts w:ascii="標楷體" w:eastAsia="標楷體" w:hAnsi="標楷體" w:cs="標楷體"/>
          <w:b/>
          <w:szCs w:val="24"/>
        </w:rPr>
        <w:t>物品歸還單</w:t>
      </w:r>
    </w:p>
    <w:p w14:paraId="4B26E398" w14:textId="77777777" w:rsidR="006166BD" w:rsidRPr="006C7A75" w:rsidRDefault="006166BD">
      <w:pPr>
        <w:widowControl/>
        <w:ind w:left="0" w:hanging="2"/>
        <w:jc w:val="center"/>
        <w:rPr>
          <w:rFonts w:ascii="標楷體" w:eastAsia="標楷體" w:hAnsi="標楷體" w:cs="標楷體"/>
          <w:szCs w:val="24"/>
        </w:rPr>
      </w:pPr>
    </w:p>
    <w:p w14:paraId="2DF62A31" w14:textId="77777777" w:rsidR="006166BD" w:rsidRPr="006C7A75" w:rsidRDefault="00B07F14">
      <w:pPr>
        <w:pBdr>
          <w:top w:val="nil"/>
          <w:left w:val="nil"/>
          <w:bottom w:val="nil"/>
          <w:right w:val="nil"/>
          <w:between w:val="nil"/>
        </w:pBdr>
        <w:spacing w:after="120" w:line="440" w:lineRule="auto"/>
        <w:ind w:left="0" w:right="338" w:hanging="2"/>
        <w:jc w:val="right"/>
        <w:rPr>
          <w:rFonts w:ascii="標楷體" w:eastAsia="標楷體" w:hAnsi="標楷體" w:cs="標楷體"/>
          <w:szCs w:val="24"/>
        </w:rPr>
      </w:pPr>
      <w:r w:rsidRPr="006C7A75">
        <w:rPr>
          <w:rFonts w:ascii="標楷體" w:eastAsia="標楷體" w:hAnsi="標楷體" w:cs="標楷體"/>
          <w:szCs w:val="24"/>
        </w:rPr>
        <w:t xml:space="preserve">申請單編號:         </w:t>
      </w:r>
    </w:p>
    <w:p w14:paraId="57BD69D3" w14:textId="77777777" w:rsidR="006166BD" w:rsidRPr="006C7A75" w:rsidRDefault="00B07F14">
      <w:pPr>
        <w:pBdr>
          <w:top w:val="nil"/>
          <w:left w:val="nil"/>
          <w:bottom w:val="nil"/>
          <w:right w:val="nil"/>
          <w:between w:val="nil"/>
        </w:pBdr>
        <w:spacing w:after="120" w:line="440" w:lineRule="auto"/>
        <w:ind w:left="0" w:right="1458" w:hanging="2"/>
        <w:rPr>
          <w:rFonts w:ascii="標楷體" w:eastAsia="標楷體" w:hAnsi="標楷體" w:cs="標楷體"/>
          <w:szCs w:val="24"/>
        </w:rPr>
      </w:pPr>
      <w:r w:rsidRPr="006C7A75">
        <w:rPr>
          <w:rFonts w:ascii="標楷體" w:eastAsia="標楷體" w:hAnsi="標楷體" w:cs="標楷體"/>
          <w:szCs w:val="24"/>
        </w:rPr>
        <w:t>庫房經手人：</w:t>
      </w:r>
    </w:p>
    <w:p w14:paraId="18919D32" w14:textId="77777777" w:rsidR="006166BD" w:rsidRPr="006C7A75" w:rsidRDefault="00B07F14">
      <w:pPr>
        <w:pBdr>
          <w:top w:val="nil"/>
          <w:left w:val="nil"/>
          <w:bottom w:val="nil"/>
          <w:right w:val="nil"/>
          <w:between w:val="nil"/>
        </w:pBdr>
        <w:spacing w:after="120" w:line="440" w:lineRule="auto"/>
        <w:ind w:left="0" w:right="338" w:hanging="2"/>
        <w:rPr>
          <w:rFonts w:ascii="標楷體" w:eastAsia="標楷體" w:hAnsi="標楷體" w:cs="標楷體"/>
          <w:szCs w:val="24"/>
        </w:rPr>
      </w:pPr>
      <w:r w:rsidRPr="006C7A75">
        <w:rPr>
          <w:rFonts w:ascii="標楷體" w:eastAsia="標楷體" w:hAnsi="標楷體" w:cs="標楷體"/>
          <w:szCs w:val="24"/>
        </w:rPr>
        <w:t>入庫經手人：</w:t>
      </w:r>
    </w:p>
    <w:tbl>
      <w:tblPr>
        <w:tblStyle w:val="af3"/>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6"/>
        <w:gridCol w:w="1533"/>
        <w:gridCol w:w="2409"/>
        <w:gridCol w:w="709"/>
        <w:gridCol w:w="817"/>
        <w:gridCol w:w="3293"/>
        <w:gridCol w:w="993"/>
      </w:tblGrid>
      <w:tr w:rsidR="006C7A75" w:rsidRPr="006C7A75" w14:paraId="3DB87E40" w14:textId="77777777" w:rsidTr="005C719E">
        <w:trPr>
          <w:trHeight w:val="390"/>
        </w:trPr>
        <w:tc>
          <w:tcPr>
            <w:tcW w:w="2269" w:type="dxa"/>
            <w:gridSpan w:val="2"/>
          </w:tcPr>
          <w:p w14:paraId="25483CF7"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歸還單位</w:t>
            </w:r>
          </w:p>
        </w:tc>
        <w:tc>
          <w:tcPr>
            <w:tcW w:w="8221" w:type="dxa"/>
            <w:gridSpan w:val="5"/>
          </w:tcPr>
          <w:p w14:paraId="5F57933D" w14:textId="77777777" w:rsidR="006166BD" w:rsidRPr="006C7A75" w:rsidRDefault="006166BD">
            <w:pPr>
              <w:widowControl/>
              <w:ind w:left="0" w:hanging="2"/>
              <w:rPr>
                <w:rFonts w:ascii="標楷體" w:eastAsia="標楷體" w:hAnsi="標楷體" w:cs="標楷體"/>
                <w:szCs w:val="24"/>
              </w:rPr>
            </w:pPr>
          </w:p>
        </w:tc>
      </w:tr>
      <w:tr w:rsidR="006C7A75" w:rsidRPr="006C7A75" w14:paraId="3024C8EF" w14:textId="77777777" w:rsidTr="005C719E">
        <w:trPr>
          <w:trHeight w:val="390"/>
        </w:trPr>
        <w:tc>
          <w:tcPr>
            <w:tcW w:w="2269" w:type="dxa"/>
            <w:gridSpan w:val="2"/>
          </w:tcPr>
          <w:p w14:paraId="69D03716"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歸還人</w:t>
            </w:r>
          </w:p>
        </w:tc>
        <w:tc>
          <w:tcPr>
            <w:tcW w:w="8221" w:type="dxa"/>
            <w:gridSpan w:val="5"/>
          </w:tcPr>
          <w:p w14:paraId="73DE3F06" w14:textId="77777777" w:rsidR="006166BD" w:rsidRPr="006C7A75" w:rsidRDefault="006166BD">
            <w:pPr>
              <w:widowControl/>
              <w:ind w:left="0" w:hanging="2"/>
              <w:rPr>
                <w:rFonts w:ascii="標楷體" w:eastAsia="標楷體" w:hAnsi="標楷體" w:cs="標楷體"/>
                <w:szCs w:val="24"/>
              </w:rPr>
            </w:pPr>
          </w:p>
        </w:tc>
      </w:tr>
      <w:tr w:rsidR="006C7A75" w:rsidRPr="006C7A75" w14:paraId="727C432F" w14:textId="77777777" w:rsidTr="005C719E">
        <w:trPr>
          <w:trHeight w:val="569"/>
        </w:trPr>
        <w:tc>
          <w:tcPr>
            <w:tcW w:w="2269" w:type="dxa"/>
            <w:gridSpan w:val="2"/>
          </w:tcPr>
          <w:p w14:paraId="0E3D4721"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歸還事由</w:t>
            </w:r>
          </w:p>
        </w:tc>
        <w:tc>
          <w:tcPr>
            <w:tcW w:w="8221" w:type="dxa"/>
            <w:gridSpan w:val="5"/>
          </w:tcPr>
          <w:p w14:paraId="5FDE6958" w14:textId="28135378"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w:t>
            </w:r>
            <w:proofErr w:type="gramStart"/>
            <w:r w:rsidRPr="006C7A75">
              <w:rPr>
                <w:rFonts w:ascii="標楷體" w:eastAsia="標楷體" w:hAnsi="標楷體" w:cs="標楷體"/>
                <w:szCs w:val="24"/>
              </w:rPr>
              <w:t>11</w:t>
            </w:r>
            <w:r w:rsidR="00CF4D68" w:rsidRPr="006C7A75">
              <w:rPr>
                <w:rFonts w:ascii="標楷體" w:eastAsia="標楷體" w:hAnsi="標楷體" w:cs="標楷體" w:hint="eastAsia"/>
                <w:szCs w:val="24"/>
              </w:rPr>
              <w:t>5</w:t>
            </w:r>
            <w:proofErr w:type="gramEnd"/>
            <w:r w:rsidRPr="006C7A75">
              <w:rPr>
                <w:rFonts w:ascii="標楷體" w:eastAsia="標楷體" w:hAnsi="標楷體" w:cs="標楷體"/>
                <w:szCs w:val="24"/>
              </w:rPr>
              <w:t>年度印刷劇照保護裝置」勞務採購案</w:t>
            </w:r>
          </w:p>
        </w:tc>
      </w:tr>
      <w:tr w:rsidR="006C7A75" w:rsidRPr="006C7A75" w14:paraId="60E3D489" w14:textId="77777777" w:rsidTr="005C719E">
        <w:trPr>
          <w:trHeight w:val="390"/>
        </w:trPr>
        <w:tc>
          <w:tcPr>
            <w:tcW w:w="2269" w:type="dxa"/>
            <w:gridSpan w:val="2"/>
          </w:tcPr>
          <w:p w14:paraId="242A69B2"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歸還日期</w:t>
            </w:r>
          </w:p>
        </w:tc>
        <w:tc>
          <w:tcPr>
            <w:tcW w:w="8221" w:type="dxa"/>
            <w:gridSpan w:val="5"/>
          </w:tcPr>
          <w:p w14:paraId="0A25A2D1" w14:textId="6AD64C52"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202</w:t>
            </w:r>
            <w:r w:rsidR="001B48E0" w:rsidRPr="006C7A75">
              <w:rPr>
                <w:rFonts w:ascii="標楷體" w:eastAsia="標楷體" w:hAnsi="標楷體" w:cs="標楷體" w:hint="eastAsia"/>
                <w:szCs w:val="24"/>
              </w:rPr>
              <w:t>5</w:t>
            </w:r>
            <w:r w:rsidRPr="006C7A75">
              <w:rPr>
                <w:rFonts w:ascii="標楷體" w:eastAsia="標楷體" w:hAnsi="標楷體" w:cs="標楷體"/>
                <w:szCs w:val="24"/>
              </w:rPr>
              <w:t xml:space="preserve">/     / </w:t>
            </w:r>
          </w:p>
        </w:tc>
      </w:tr>
      <w:tr w:rsidR="006C7A75" w:rsidRPr="006C7A75" w14:paraId="58D4A336" w14:textId="77777777" w:rsidTr="005C719E">
        <w:trPr>
          <w:trHeight w:val="390"/>
        </w:trPr>
        <w:tc>
          <w:tcPr>
            <w:tcW w:w="2269" w:type="dxa"/>
            <w:gridSpan w:val="2"/>
          </w:tcPr>
          <w:p w14:paraId="1F5D76D8"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歸還方式</w:t>
            </w:r>
          </w:p>
        </w:tc>
        <w:tc>
          <w:tcPr>
            <w:tcW w:w="8221" w:type="dxa"/>
            <w:gridSpan w:val="5"/>
          </w:tcPr>
          <w:p w14:paraId="5FA50599"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□自取  □貨運  □快遞  □其他</w:t>
            </w:r>
          </w:p>
        </w:tc>
      </w:tr>
      <w:tr w:rsidR="006C7A75" w:rsidRPr="006C7A75" w14:paraId="3A8D4624" w14:textId="77777777" w:rsidTr="005C719E">
        <w:trPr>
          <w:trHeight w:val="390"/>
        </w:trPr>
        <w:tc>
          <w:tcPr>
            <w:tcW w:w="736" w:type="dxa"/>
          </w:tcPr>
          <w:p w14:paraId="70862648"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序號</w:t>
            </w:r>
          </w:p>
        </w:tc>
        <w:tc>
          <w:tcPr>
            <w:tcW w:w="1533" w:type="dxa"/>
          </w:tcPr>
          <w:p w14:paraId="657785ED"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物品編號</w:t>
            </w:r>
          </w:p>
        </w:tc>
        <w:tc>
          <w:tcPr>
            <w:tcW w:w="2409" w:type="dxa"/>
          </w:tcPr>
          <w:p w14:paraId="3559B2FC"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物 品 名 稱</w:t>
            </w:r>
          </w:p>
        </w:tc>
        <w:tc>
          <w:tcPr>
            <w:tcW w:w="709" w:type="dxa"/>
          </w:tcPr>
          <w:p w14:paraId="4D3437E0"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數量</w:t>
            </w:r>
          </w:p>
        </w:tc>
        <w:tc>
          <w:tcPr>
            <w:tcW w:w="817" w:type="dxa"/>
          </w:tcPr>
          <w:p w14:paraId="67506D68"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單位</w:t>
            </w:r>
          </w:p>
        </w:tc>
        <w:tc>
          <w:tcPr>
            <w:tcW w:w="3293" w:type="dxa"/>
          </w:tcPr>
          <w:p w14:paraId="1382113D"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物 件 敘 述</w:t>
            </w:r>
          </w:p>
        </w:tc>
        <w:tc>
          <w:tcPr>
            <w:tcW w:w="993" w:type="dxa"/>
          </w:tcPr>
          <w:p w14:paraId="7FDC1E8F"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 xml:space="preserve">備  </w:t>
            </w:r>
            <w:proofErr w:type="gramStart"/>
            <w:r w:rsidRPr="006C7A75">
              <w:rPr>
                <w:rFonts w:ascii="標楷體" w:eastAsia="標楷體" w:hAnsi="標楷體" w:cs="標楷體"/>
                <w:szCs w:val="24"/>
              </w:rPr>
              <w:t>註</w:t>
            </w:r>
            <w:proofErr w:type="gramEnd"/>
          </w:p>
        </w:tc>
      </w:tr>
      <w:tr w:rsidR="006C7A75" w:rsidRPr="006C7A75" w14:paraId="14091587" w14:textId="77777777" w:rsidTr="005C719E">
        <w:trPr>
          <w:trHeight w:val="922"/>
        </w:trPr>
        <w:tc>
          <w:tcPr>
            <w:tcW w:w="736" w:type="dxa"/>
            <w:vAlign w:val="center"/>
          </w:tcPr>
          <w:p w14:paraId="58C8A606"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1</w:t>
            </w:r>
          </w:p>
        </w:tc>
        <w:tc>
          <w:tcPr>
            <w:tcW w:w="1533" w:type="dxa"/>
            <w:vAlign w:val="center"/>
          </w:tcPr>
          <w:p w14:paraId="249610F1"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110-5010109-0001-0000002</w:t>
            </w:r>
          </w:p>
        </w:tc>
        <w:tc>
          <w:tcPr>
            <w:tcW w:w="2409" w:type="dxa"/>
            <w:vAlign w:val="center"/>
          </w:tcPr>
          <w:p w14:paraId="2C14C272"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PQ-15005L/縫紉機/ Brother</w:t>
            </w:r>
          </w:p>
        </w:tc>
        <w:tc>
          <w:tcPr>
            <w:tcW w:w="709" w:type="dxa"/>
            <w:vAlign w:val="center"/>
          </w:tcPr>
          <w:p w14:paraId="33746189"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1</w:t>
            </w:r>
          </w:p>
        </w:tc>
        <w:tc>
          <w:tcPr>
            <w:tcW w:w="817" w:type="dxa"/>
            <w:vAlign w:val="center"/>
          </w:tcPr>
          <w:p w14:paraId="12CEA19C" w14:textId="77777777" w:rsidR="006166BD" w:rsidRPr="006C7A75" w:rsidRDefault="00B07F14">
            <w:pPr>
              <w:widowControl/>
              <w:ind w:left="0" w:hanging="2"/>
              <w:jc w:val="center"/>
              <w:rPr>
                <w:rFonts w:ascii="標楷體" w:eastAsia="標楷體" w:hAnsi="標楷體" w:cs="標楷體"/>
                <w:szCs w:val="24"/>
              </w:rPr>
            </w:pPr>
            <w:r w:rsidRPr="006C7A75">
              <w:rPr>
                <w:rFonts w:ascii="標楷體" w:eastAsia="標楷體" w:hAnsi="標楷體" w:cs="標楷體"/>
                <w:szCs w:val="24"/>
              </w:rPr>
              <w:t>台</w:t>
            </w:r>
          </w:p>
        </w:tc>
        <w:tc>
          <w:tcPr>
            <w:tcW w:w="3293" w:type="dxa"/>
            <w:vAlign w:val="center"/>
          </w:tcPr>
          <w:p w14:paraId="1C1A932C"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外觀及使用正常，附</w:t>
            </w:r>
          </w:p>
          <w:p w14:paraId="428CCCFC"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 xml:space="preserve">1.軟式防塵蓋1個 </w:t>
            </w:r>
          </w:p>
          <w:p w14:paraId="2EA0BCC2"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2.</w:t>
            </w:r>
            <w:proofErr w:type="gramStart"/>
            <w:r w:rsidRPr="006C7A75">
              <w:rPr>
                <w:rFonts w:ascii="標楷體" w:eastAsia="標楷體" w:hAnsi="標楷體" w:cs="標楷體"/>
                <w:szCs w:val="24"/>
              </w:rPr>
              <w:t>針號14號</w:t>
            </w:r>
            <w:proofErr w:type="gramEnd"/>
            <w:r w:rsidRPr="006C7A75">
              <w:rPr>
                <w:rFonts w:ascii="標楷體" w:eastAsia="標楷體" w:hAnsi="標楷體" w:cs="標楷體"/>
                <w:szCs w:val="24"/>
              </w:rPr>
              <w:t>1支</w:t>
            </w:r>
          </w:p>
          <w:p w14:paraId="677636D1"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3.</w:t>
            </w:r>
            <w:proofErr w:type="gramStart"/>
            <w:r w:rsidRPr="006C7A75">
              <w:rPr>
                <w:rFonts w:ascii="標楷體" w:eastAsia="標楷體" w:hAnsi="標楷體" w:cs="標楷體"/>
                <w:szCs w:val="24"/>
              </w:rPr>
              <w:t>金虎牌</w:t>
            </w:r>
            <w:proofErr w:type="gramEnd"/>
            <w:r w:rsidRPr="006C7A75">
              <w:rPr>
                <w:rFonts w:ascii="標楷體" w:eastAsia="標楷體" w:hAnsi="標楷體" w:cs="標楷體"/>
                <w:szCs w:val="24"/>
              </w:rPr>
              <w:t>40/2 SP線1卷</w:t>
            </w:r>
          </w:p>
          <w:p w14:paraId="3D21CFAF"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4.說明書一冊</w:t>
            </w:r>
          </w:p>
          <w:p w14:paraId="55294BA8"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5.剪刀一支</w:t>
            </w:r>
          </w:p>
          <w:p w14:paraId="2C485921"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6.螺絲起子2支</w:t>
            </w:r>
          </w:p>
          <w:p w14:paraId="6E900C72"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 xml:space="preserve">7.梭子5個(含機器內) </w:t>
            </w:r>
          </w:p>
          <w:p w14:paraId="273A59DE"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 xml:space="preserve">8.腳踏板1個 </w:t>
            </w:r>
          </w:p>
          <w:p w14:paraId="04965538"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9.</w:t>
            </w:r>
            <w:proofErr w:type="gramStart"/>
            <w:r w:rsidRPr="006C7A75">
              <w:rPr>
                <w:rFonts w:ascii="標楷體" w:eastAsia="標楷體" w:hAnsi="標楷體" w:cs="標楷體"/>
                <w:szCs w:val="24"/>
              </w:rPr>
              <w:t>縫份導引</w:t>
            </w:r>
            <w:proofErr w:type="gramEnd"/>
            <w:r w:rsidRPr="006C7A75">
              <w:rPr>
                <w:rFonts w:ascii="標楷體" w:eastAsia="標楷體" w:hAnsi="標楷體" w:cs="標楷體"/>
                <w:szCs w:val="24"/>
              </w:rPr>
              <w:t xml:space="preserve">版1個 </w:t>
            </w:r>
          </w:p>
          <w:p w14:paraId="16500855"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 xml:space="preserve">10.磁鐵1個 </w:t>
            </w:r>
          </w:p>
          <w:p w14:paraId="175C6731" w14:textId="77777777" w:rsidR="006166BD" w:rsidRPr="006C7A75" w:rsidRDefault="00B07F14">
            <w:pPr>
              <w:widowControl/>
              <w:ind w:left="0" w:hanging="2"/>
              <w:rPr>
                <w:rFonts w:ascii="標楷體" w:eastAsia="標楷體" w:hAnsi="標楷體" w:cs="標楷體"/>
                <w:szCs w:val="24"/>
              </w:rPr>
            </w:pPr>
            <w:r w:rsidRPr="006C7A75">
              <w:rPr>
                <w:rFonts w:ascii="標楷體" w:eastAsia="標楷體" w:hAnsi="標楷體" w:cs="標楷體"/>
                <w:szCs w:val="24"/>
              </w:rPr>
              <w:t>11.專用輔助桌一個</w:t>
            </w:r>
          </w:p>
          <w:p w14:paraId="4EEF9320" w14:textId="77777777" w:rsidR="006166BD" w:rsidRPr="006C7A75" w:rsidRDefault="006166BD" w:rsidP="004326E7">
            <w:pPr>
              <w:widowControl/>
              <w:ind w:leftChars="0" w:left="0" w:firstLineChars="0" w:firstLine="0"/>
              <w:rPr>
                <w:rFonts w:ascii="標楷體" w:eastAsia="標楷體" w:hAnsi="標楷體" w:cs="標楷體"/>
                <w:szCs w:val="24"/>
              </w:rPr>
            </w:pPr>
          </w:p>
        </w:tc>
        <w:tc>
          <w:tcPr>
            <w:tcW w:w="993" w:type="dxa"/>
            <w:vAlign w:val="center"/>
          </w:tcPr>
          <w:p w14:paraId="57EC01AC" w14:textId="77777777" w:rsidR="006166BD" w:rsidRPr="006C7A75" w:rsidRDefault="006166BD">
            <w:pPr>
              <w:widowControl/>
              <w:ind w:left="0" w:hanging="2"/>
              <w:rPr>
                <w:rFonts w:ascii="標楷體" w:eastAsia="標楷體" w:hAnsi="標楷體" w:cs="標楷體"/>
                <w:szCs w:val="24"/>
              </w:rPr>
            </w:pPr>
          </w:p>
        </w:tc>
      </w:tr>
    </w:tbl>
    <w:p w14:paraId="3B8BA10D" w14:textId="77777777" w:rsidR="006166BD" w:rsidRPr="006C7A75" w:rsidRDefault="00B07F14" w:rsidP="00B41F13">
      <w:pPr>
        <w:numPr>
          <w:ilvl w:val="1"/>
          <w:numId w:val="4"/>
        </w:numPr>
        <w:pBdr>
          <w:top w:val="nil"/>
          <w:left w:val="nil"/>
          <w:bottom w:val="nil"/>
          <w:right w:val="nil"/>
          <w:between w:val="nil"/>
        </w:pBdr>
        <w:spacing w:after="120" w:line="440" w:lineRule="auto"/>
        <w:ind w:left="0" w:right="338" w:hanging="2"/>
        <w:rPr>
          <w:rFonts w:ascii="標楷體" w:eastAsia="標楷體" w:hAnsi="標楷體" w:cs="標楷體"/>
          <w:szCs w:val="24"/>
        </w:rPr>
      </w:pPr>
      <w:r w:rsidRPr="006C7A75">
        <w:rPr>
          <w:rFonts w:ascii="標楷體" w:eastAsia="標楷體" w:hAnsi="標楷體" w:cs="標楷體"/>
          <w:szCs w:val="24"/>
        </w:rPr>
        <w:t>注意事項：本案承辦人需於申請單位歸還時確認並檢驗機器。</w:t>
      </w:r>
    </w:p>
    <w:p w14:paraId="76AE54B9" w14:textId="77777777" w:rsidR="006166BD" w:rsidRPr="006C7A75" w:rsidRDefault="00B07F14">
      <w:pPr>
        <w:pBdr>
          <w:top w:val="nil"/>
          <w:left w:val="nil"/>
          <w:bottom w:val="nil"/>
          <w:right w:val="nil"/>
          <w:between w:val="nil"/>
        </w:pBdr>
        <w:spacing w:after="120" w:line="440" w:lineRule="auto"/>
        <w:ind w:left="0" w:right="338" w:hanging="2"/>
        <w:rPr>
          <w:rFonts w:ascii="標楷體" w:eastAsia="標楷體" w:hAnsi="標楷體" w:cs="標楷體"/>
          <w:szCs w:val="24"/>
        </w:rPr>
      </w:pPr>
      <w:r w:rsidRPr="006C7A75">
        <w:rPr>
          <w:rFonts w:ascii="標楷體" w:eastAsia="標楷體" w:hAnsi="標楷體" w:cs="標楷體"/>
          <w:szCs w:val="24"/>
        </w:rPr>
        <w:t>歸還單位：</w:t>
      </w:r>
      <w:r w:rsidRPr="006C7A75">
        <w:rPr>
          <w:rFonts w:ascii="標楷體" w:eastAsia="標楷體" w:hAnsi="標楷體" w:cs="標楷體"/>
          <w:szCs w:val="24"/>
        </w:rPr>
        <w:tab/>
      </w:r>
    </w:p>
    <w:p w14:paraId="18F537B8" w14:textId="77777777" w:rsidR="006166BD" w:rsidRPr="006C7A75" w:rsidRDefault="00B07F14">
      <w:pPr>
        <w:pBdr>
          <w:top w:val="nil"/>
          <w:left w:val="nil"/>
          <w:bottom w:val="nil"/>
          <w:right w:val="nil"/>
          <w:between w:val="nil"/>
        </w:pBdr>
        <w:spacing w:after="120" w:line="440" w:lineRule="auto"/>
        <w:ind w:left="0" w:right="338" w:hanging="2"/>
        <w:rPr>
          <w:rFonts w:ascii="標楷體" w:eastAsia="標楷體" w:hAnsi="標楷體" w:cs="標楷體"/>
          <w:szCs w:val="24"/>
        </w:rPr>
      </w:pPr>
      <w:r w:rsidRPr="006C7A75">
        <w:rPr>
          <w:rFonts w:ascii="標楷體" w:eastAsia="標楷體" w:hAnsi="標楷體" w:cs="標楷體"/>
          <w:szCs w:val="24"/>
        </w:rPr>
        <w:t>歸還人：</w:t>
      </w:r>
      <w:r w:rsidRPr="006C7A75">
        <w:rPr>
          <w:rFonts w:ascii="標楷體" w:eastAsia="標楷體" w:hAnsi="標楷體" w:cs="標楷體"/>
          <w:szCs w:val="24"/>
        </w:rPr>
        <w:tab/>
      </w:r>
    </w:p>
    <w:p w14:paraId="126740B9" w14:textId="77777777" w:rsidR="006166BD" w:rsidRPr="006C7A75" w:rsidRDefault="00B07F14">
      <w:pPr>
        <w:pBdr>
          <w:top w:val="nil"/>
          <w:left w:val="nil"/>
          <w:bottom w:val="nil"/>
          <w:right w:val="nil"/>
          <w:between w:val="nil"/>
        </w:pBdr>
        <w:spacing w:after="120" w:line="440" w:lineRule="auto"/>
        <w:ind w:left="0" w:right="1458" w:hanging="2"/>
        <w:rPr>
          <w:rFonts w:ascii="標楷體" w:eastAsia="標楷體" w:hAnsi="標楷體" w:cs="標楷體"/>
          <w:szCs w:val="24"/>
        </w:rPr>
      </w:pPr>
      <w:r w:rsidRPr="006C7A75">
        <w:rPr>
          <w:rFonts w:ascii="標楷體" w:eastAsia="標楷體" w:hAnsi="標楷體" w:cs="標楷體"/>
          <w:szCs w:val="24"/>
        </w:rPr>
        <w:t>檢驗人（本案承辦人）：</w:t>
      </w:r>
    </w:p>
    <w:p w14:paraId="1E2AB97F" w14:textId="77777777" w:rsidR="006166BD" w:rsidRPr="006C7A75" w:rsidRDefault="006166BD">
      <w:pPr>
        <w:ind w:left="0" w:right="70" w:hanging="2"/>
        <w:rPr>
          <w:rFonts w:ascii="標楷體" w:eastAsia="標楷體" w:hAnsi="標楷體" w:cs="標楷體"/>
          <w:szCs w:val="24"/>
        </w:rPr>
      </w:pPr>
    </w:p>
    <w:p w14:paraId="681B1121" w14:textId="77777777" w:rsidR="006166BD" w:rsidRPr="006C7A75" w:rsidRDefault="00B07F14">
      <w:pPr>
        <w:ind w:left="0" w:right="70" w:hanging="2"/>
        <w:jc w:val="both"/>
        <w:rPr>
          <w:rFonts w:ascii="標楷體" w:eastAsia="標楷體" w:hAnsi="標楷體" w:cs="標楷體"/>
          <w:szCs w:val="24"/>
        </w:rPr>
      </w:pPr>
      <w:r w:rsidRPr="006C7A75">
        <w:rPr>
          <w:rFonts w:ascii="標楷體" w:eastAsia="標楷體" w:hAnsi="標楷體" w:cs="標楷體"/>
          <w:szCs w:val="24"/>
        </w:rPr>
        <w:t>中華民國　　　　年　　　　月　　　　日</w:t>
      </w:r>
    </w:p>
    <w:sectPr w:rsidR="006166BD" w:rsidRPr="006C7A75">
      <w:headerReference w:type="even" r:id="rId9"/>
      <w:headerReference w:type="default" r:id="rId10"/>
      <w:footerReference w:type="even" r:id="rId11"/>
      <w:footerReference w:type="default" r:id="rId12"/>
      <w:headerReference w:type="first" r:id="rId13"/>
      <w:footerReference w:type="first" r:id="rId14"/>
      <w:pgSz w:w="11910" w:h="16840"/>
      <w:pgMar w:top="1440" w:right="1080" w:bottom="1440" w:left="1080" w:header="0" w:footer="54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14D3F" w14:textId="77777777" w:rsidR="003B27E0" w:rsidRDefault="003B27E0">
      <w:pPr>
        <w:spacing w:line="240" w:lineRule="auto"/>
        <w:ind w:left="0" w:hanging="2"/>
      </w:pPr>
      <w:r>
        <w:separator/>
      </w:r>
    </w:p>
  </w:endnote>
  <w:endnote w:type="continuationSeparator" w:id="0">
    <w:p w14:paraId="7850EE6E" w14:textId="77777777" w:rsidR="003B27E0" w:rsidRDefault="003B27E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Noto Sans Symbols">
    <w:altName w:val="Calibri"/>
    <w:charset w:val="00"/>
    <w:family w:val="auto"/>
    <w:pitch w:val="default"/>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C671E" w14:textId="77777777" w:rsidR="006166BD" w:rsidRDefault="00B07F14">
    <w:pPr>
      <w:pBdr>
        <w:top w:val="nil"/>
        <w:left w:val="nil"/>
        <w:bottom w:val="nil"/>
        <w:right w:val="nil"/>
        <w:between w:val="nil"/>
      </w:pBdr>
      <w:tabs>
        <w:tab w:val="center" w:pos="4153"/>
        <w:tab w:val="right" w:pos="8306"/>
      </w:tabs>
      <w:spacing w:line="240" w:lineRule="auto"/>
      <w:ind w:left="0" w:hanging="2"/>
      <w:jc w:val="center"/>
      <w:rPr>
        <w:color w:val="000000"/>
        <w:sz w:val="20"/>
      </w:rPr>
    </w:pPr>
    <w:r>
      <w:rPr>
        <w:color w:val="000000"/>
        <w:sz w:val="20"/>
      </w:rPr>
      <w:fldChar w:fldCharType="begin"/>
    </w:r>
    <w:r>
      <w:rPr>
        <w:color w:val="000000"/>
        <w:sz w:val="20"/>
      </w:rPr>
      <w:instrText>PAGE</w:instrText>
    </w:r>
    <w:r>
      <w:rPr>
        <w:color w:val="000000"/>
        <w:sz w:val="20"/>
      </w:rPr>
      <w:fldChar w:fldCharType="end"/>
    </w:r>
  </w:p>
  <w:p w14:paraId="6A9CA098" w14:textId="77777777" w:rsidR="006166BD" w:rsidRDefault="006166BD">
    <w:pPr>
      <w:pBdr>
        <w:top w:val="nil"/>
        <w:left w:val="nil"/>
        <w:bottom w:val="nil"/>
        <w:right w:val="nil"/>
        <w:between w:val="nil"/>
      </w:pBdr>
      <w:tabs>
        <w:tab w:val="center" w:pos="4153"/>
        <w:tab w:val="right" w:pos="8306"/>
      </w:tabs>
      <w:spacing w:line="240" w:lineRule="auto"/>
      <w:ind w:left="0" w:hanging="2"/>
      <w:rPr>
        <w:color w:val="000000"/>
        <w:sz w:val="20"/>
      </w:rPr>
    </w:pPr>
  </w:p>
  <w:p w14:paraId="15C9D7FD" w14:textId="77777777" w:rsidR="006166BD" w:rsidRDefault="006166BD">
    <w:pPr>
      <w:pBdr>
        <w:top w:val="nil"/>
        <w:left w:val="nil"/>
        <w:bottom w:val="nil"/>
        <w:right w:val="nil"/>
        <w:between w:val="nil"/>
      </w:pBdr>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0C733" w14:textId="77777777" w:rsidR="006166BD" w:rsidRDefault="00B07F14">
    <w:pPr>
      <w:pBdr>
        <w:top w:val="nil"/>
        <w:left w:val="nil"/>
        <w:bottom w:val="nil"/>
        <w:right w:val="nil"/>
        <w:between w:val="nil"/>
      </w:pBdr>
      <w:tabs>
        <w:tab w:val="center" w:pos="4153"/>
        <w:tab w:val="right" w:pos="8306"/>
      </w:tabs>
      <w:spacing w:line="240" w:lineRule="auto"/>
      <w:ind w:left="0" w:hanging="2"/>
      <w:jc w:val="center"/>
      <w:rPr>
        <w:rFonts w:ascii="微軟正黑體" w:eastAsia="微軟正黑體" w:hAnsi="微軟正黑體" w:cs="微軟正黑體"/>
        <w:color w:val="000000"/>
        <w:sz w:val="20"/>
      </w:rPr>
    </w:pPr>
    <w:r>
      <w:rPr>
        <w:rFonts w:ascii="微軟正黑體" w:eastAsia="微軟正黑體" w:hAnsi="微軟正黑體" w:cs="微軟正黑體"/>
        <w:color w:val="000000"/>
        <w:sz w:val="20"/>
      </w:rPr>
      <w:fldChar w:fldCharType="begin"/>
    </w:r>
    <w:r>
      <w:rPr>
        <w:rFonts w:ascii="微軟正黑體" w:eastAsia="微軟正黑體" w:hAnsi="微軟正黑體" w:cs="微軟正黑體"/>
        <w:color w:val="000000"/>
        <w:sz w:val="20"/>
      </w:rPr>
      <w:instrText>PAGE</w:instrText>
    </w:r>
    <w:r>
      <w:rPr>
        <w:rFonts w:ascii="微軟正黑體" w:eastAsia="微軟正黑體" w:hAnsi="微軟正黑體" w:cs="微軟正黑體"/>
        <w:color w:val="000000"/>
        <w:sz w:val="20"/>
      </w:rPr>
      <w:fldChar w:fldCharType="separate"/>
    </w:r>
    <w:r w:rsidR="004326E7">
      <w:rPr>
        <w:rFonts w:ascii="微軟正黑體" w:eastAsia="微軟正黑體" w:hAnsi="微軟正黑體" w:cs="微軟正黑體"/>
        <w:noProof/>
        <w:color w:val="000000"/>
        <w:sz w:val="20"/>
      </w:rPr>
      <w:t>1</w:t>
    </w:r>
    <w:r>
      <w:rPr>
        <w:rFonts w:ascii="微軟正黑體" w:eastAsia="微軟正黑體" w:hAnsi="微軟正黑體" w:cs="微軟正黑體"/>
        <w:color w:val="000000"/>
        <w:sz w:val="20"/>
      </w:rPr>
      <w:fldChar w:fldCharType="end"/>
    </w:r>
  </w:p>
  <w:p w14:paraId="26869704" w14:textId="77777777" w:rsidR="006166BD" w:rsidRDefault="006166BD">
    <w:pPr>
      <w:pBdr>
        <w:top w:val="nil"/>
        <w:left w:val="nil"/>
        <w:bottom w:val="nil"/>
        <w:right w:val="nil"/>
        <w:between w:val="nil"/>
      </w:pBdr>
      <w:tabs>
        <w:tab w:val="center" w:pos="4153"/>
        <w:tab w:val="right" w:pos="8306"/>
      </w:tabs>
      <w:spacing w:line="240" w:lineRule="auto"/>
      <w:ind w:left="0" w:hanging="2"/>
      <w:rPr>
        <w:color w:val="000000"/>
        <w:sz w:val="20"/>
      </w:rPr>
    </w:pPr>
  </w:p>
  <w:p w14:paraId="145C43BB" w14:textId="77777777" w:rsidR="006166BD" w:rsidRDefault="006166BD">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9C7E7" w14:textId="77777777" w:rsidR="006166BD" w:rsidRDefault="006166BD">
    <w:pPr>
      <w:pBdr>
        <w:top w:val="nil"/>
        <w:left w:val="nil"/>
        <w:bottom w:val="nil"/>
        <w:right w:val="nil"/>
        <w:between w:val="nil"/>
      </w:pBdr>
      <w:tabs>
        <w:tab w:val="center" w:pos="4153"/>
        <w:tab w:val="right" w:pos="8306"/>
      </w:tabs>
      <w:spacing w:line="240" w:lineRule="auto"/>
      <w:ind w:left="0" w:hanging="2"/>
      <w:rPr>
        <w:color w:val="00000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8783B" w14:textId="77777777" w:rsidR="003B27E0" w:rsidRDefault="003B27E0">
      <w:pPr>
        <w:spacing w:line="240" w:lineRule="auto"/>
        <w:ind w:left="0" w:hanging="2"/>
      </w:pPr>
      <w:r>
        <w:separator/>
      </w:r>
    </w:p>
  </w:footnote>
  <w:footnote w:type="continuationSeparator" w:id="0">
    <w:p w14:paraId="6E6F28F0" w14:textId="77777777" w:rsidR="003B27E0" w:rsidRDefault="003B27E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BC1DB" w14:textId="77777777" w:rsidR="006166BD" w:rsidRDefault="006166BD">
    <w:pPr>
      <w:pBdr>
        <w:top w:val="nil"/>
        <w:left w:val="nil"/>
        <w:bottom w:val="nil"/>
        <w:right w:val="nil"/>
        <w:between w:val="nil"/>
      </w:pBdr>
      <w:tabs>
        <w:tab w:val="center" w:pos="4153"/>
        <w:tab w:val="right" w:pos="8306"/>
      </w:tabs>
      <w:spacing w:line="240" w:lineRule="auto"/>
      <w:ind w:left="0" w:hanging="2"/>
      <w:rPr>
        <w:color w:val="000000"/>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CC48" w14:textId="77777777" w:rsidR="006166BD" w:rsidRDefault="006166BD">
    <w:pPr>
      <w:pBdr>
        <w:top w:val="nil"/>
        <w:left w:val="nil"/>
        <w:bottom w:val="nil"/>
        <w:right w:val="nil"/>
        <w:between w:val="nil"/>
      </w:pBdr>
      <w:tabs>
        <w:tab w:val="center" w:pos="4153"/>
        <w:tab w:val="right" w:pos="8306"/>
      </w:tabs>
      <w:spacing w:line="240" w:lineRule="auto"/>
      <w:ind w:left="0" w:hanging="2"/>
      <w:rPr>
        <w:color w:val="000000"/>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8122E" w14:textId="77777777" w:rsidR="006166BD" w:rsidRDefault="006166BD">
    <w:pPr>
      <w:pBdr>
        <w:top w:val="nil"/>
        <w:left w:val="nil"/>
        <w:bottom w:val="nil"/>
        <w:right w:val="nil"/>
        <w:between w:val="nil"/>
      </w:pBdr>
      <w:tabs>
        <w:tab w:val="center" w:pos="4153"/>
        <w:tab w:val="right" w:pos="8306"/>
      </w:tabs>
      <w:spacing w:line="240" w:lineRule="auto"/>
      <w:ind w:left="0" w:hanging="2"/>
      <w:rPr>
        <w:color w:val="000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703CD"/>
    <w:multiLevelType w:val="multilevel"/>
    <w:tmpl w:val="FB50B978"/>
    <w:lvl w:ilvl="0">
      <w:start w:val="1"/>
      <w:numFmt w:val="decimal"/>
      <w:lvlText w:val="%1、"/>
      <w:lvlJc w:val="left"/>
      <w:pPr>
        <w:ind w:left="720" w:hanging="720"/>
      </w:pPr>
      <w:rPr>
        <w:b/>
        <w:color w:val="000000"/>
        <w:sz w:val="24"/>
        <w:szCs w:val="24"/>
        <w:vertAlign w:val="baseline"/>
      </w:rPr>
    </w:lvl>
    <w:lvl w:ilvl="1">
      <w:start w:val="1"/>
      <w:numFmt w:val="decimal"/>
      <w:lvlText w:val="（%2）"/>
      <w:lvlJc w:val="left"/>
      <w:pPr>
        <w:ind w:left="1200" w:hanging="72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 w15:restartNumberingAfterBreak="0">
    <w:nsid w:val="2EB87AC2"/>
    <w:multiLevelType w:val="multilevel"/>
    <w:tmpl w:val="88F4690E"/>
    <w:lvl w:ilvl="0">
      <w:start w:val="1"/>
      <w:numFmt w:val="decimal"/>
      <w:lvlText w:val="（%1）"/>
      <w:lvlJc w:val="left"/>
      <w:pPr>
        <w:ind w:left="4558" w:hanging="720"/>
      </w:pPr>
      <w:rPr>
        <w:color w:val="000000"/>
      </w:rPr>
    </w:lvl>
    <w:lvl w:ilvl="1">
      <w:start w:val="1"/>
      <w:numFmt w:val="decimal"/>
      <w:lvlText w:val="%2、"/>
      <w:lvlJc w:val="left"/>
      <w:pPr>
        <w:ind w:left="4798" w:hanging="480"/>
      </w:pPr>
    </w:lvl>
    <w:lvl w:ilvl="2">
      <w:start w:val="1"/>
      <w:numFmt w:val="lowerRoman"/>
      <w:lvlText w:val="%3."/>
      <w:lvlJc w:val="right"/>
      <w:pPr>
        <w:ind w:left="5278" w:hanging="480"/>
      </w:pPr>
    </w:lvl>
    <w:lvl w:ilvl="3">
      <w:start w:val="1"/>
      <w:numFmt w:val="decimal"/>
      <w:lvlText w:val="%4."/>
      <w:lvlJc w:val="left"/>
      <w:pPr>
        <w:ind w:left="5758" w:hanging="480"/>
      </w:pPr>
    </w:lvl>
    <w:lvl w:ilvl="4">
      <w:start w:val="1"/>
      <w:numFmt w:val="decimal"/>
      <w:lvlText w:val="%5、"/>
      <w:lvlJc w:val="left"/>
      <w:pPr>
        <w:ind w:left="6238" w:hanging="480"/>
      </w:pPr>
    </w:lvl>
    <w:lvl w:ilvl="5">
      <w:start w:val="1"/>
      <w:numFmt w:val="lowerRoman"/>
      <w:lvlText w:val="%6."/>
      <w:lvlJc w:val="right"/>
      <w:pPr>
        <w:ind w:left="6718" w:hanging="480"/>
      </w:pPr>
    </w:lvl>
    <w:lvl w:ilvl="6">
      <w:start w:val="1"/>
      <w:numFmt w:val="decimal"/>
      <w:lvlText w:val="%7."/>
      <w:lvlJc w:val="left"/>
      <w:pPr>
        <w:ind w:left="7198" w:hanging="480"/>
      </w:pPr>
    </w:lvl>
    <w:lvl w:ilvl="7">
      <w:start w:val="1"/>
      <w:numFmt w:val="decimal"/>
      <w:lvlText w:val="%8、"/>
      <w:lvlJc w:val="left"/>
      <w:pPr>
        <w:ind w:left="7678" w:hanging="480"/>
      </w:pPr>
    </w:lvl>
    <w:lvl w:ilvl="8">
      <w:start w:val="1"/>
      <w:numFmt w:val="lowerRoman"/>
      <w:lvlText w:val="%9."/>
      <w:lvlJc w:val="right"/>
      <w:pPr>
        <w:ind w:left="8158" w:hanging="480"/>
      </w:pPr>
    </w:lvl>
  </w:abstractNum>
  <w:abstractNum w:abstractNumId="2" w15:restartNumberingAfterBreak="0">
    <w:nsid w:val="36D6004A"/>
    <w:multiLevelType w:val="multilevel"/>
    <w:tmpl w:val="82D467C8"/>
    <w:lvl w:ilvl="0">
      <w:start w:val="1"/>
      <w:numFmt w:val="decimal"/>
      <w:lvlText w:val="（%1）"/>
      <w:lvlJc w:val="left"/>
      <w:pPr>
        <w:ind w:left="4558" w:hanging="720"/>
      </w:pPr>
      <w:rPr>
        <w:color w:val="000000"/>
      </w:rPr>
    </w:lvl>
    <w:lvl w:ilvl="1">
      <w:start w:val="1"/>
      <w:numFmt w:val="decimal"/>
      <w:lvlText w:val="%2、"/>
      <w:lvlJc w:val="left"/>
      <w:pPr>
        <w:ind w:left="4798" w:hanging="480"/>
      </w:pPr>
    </w:lvl>
    <w:lvl w:ilvl="2">
      <w:start w:val="1"/>
      <w:numFmt w:val="lowerRoman"/>
      <w:lvlText w:val="%3."/>
      <w:lvlJc w:val="right"/>
      <w:pPr>
        <w:ind w:left="5278" w:hanging="480"/>
      </w:pPr>
    </w:lvl>
    <w:lvl w:ilvl="3">
      <w:start w:val="1"/>
      <w:numFmt w:val="decimal"/>
      <w:lvlText w:val="%4."/>
      <w:lvlJc w:val="left"/>
      <w:pPr>
        <w:ind w:left="5758" w:hanging="480"/>
      </w:pPr>
    </w:lvl>
    <w:lvl w:ilvl="4">
      <w:start w:val="1"/>
      <w:numFmt w:val="decimal"/>
      <w:lvlText w:val="%5、"/>
      <w:lvlJc w:val="left"/>
      <w:pPr>
        <w:ind w:left="6238" w:hanging="480"/>
      </w:pPr>
    </w:lvl>
    <w:lvl w:ilvl="5">
      <w:start w:val="1"/>
      <w:numFmt w:val="lowerRoman"/>
      <w:lvlText w:val="%6."/>
      <w:lvlJc w:val="right"/>
      <w:pPr>
        <w:ind w:left="6718" w:hanging="480"/>
      </w:pPr>
    </w:lvl>
    <w:lvl w:ilvl="6">
      <w:start w:val="1"/>
      <w:numFmt w:val="decimal"/>
      <w:lvlText w:val="%7."/>
      <w:lvlJc w:val="left"/>
      <w:pPr>
        <w:ind w:left="7198" w:hanging="480"/>
      </w:pPr>
    </w:lvl>
    <w:lvl w:ilvl="7">
      <w:start w:val="1"/>
      <w:numFmt w:val="decimal"/>
      <w:lvlText w:val="%8、"/>
      <w:lvlJc w:val="left"/>
      <w:pPr>
        <w:ind w:left="7678" w:hanging="480"/>
      </w:pPr>
    </w:lvl>
    <w:lvl w:ilvl="8">
      <w:start w:val="1"/>
      <w:numFmt w:val="lowerRoman"/>
      <w:lvlText w:val="%9."/>
      <w:lvlJc w:val="right"/>
      <w:pPr>
        <w:ind w:left="8158" w:hanging="480"/>
      </w:pPr>
    </w:lvl>
  </w:abstractNum>
  <w:abstractNum w:abstractNumId="3" w15:restartNumberingAfterBreak="0">
    <w:nsid w:val="5BF92AD2"/>
    <w:multiLevelType w:val="multilevel"/>
    <w:tmpl w:val="D18ED46A"/>
    <w:lvl w:ilvl="0">
      <w:start w:val="1"/>
      <w:numFmt w:val="decimal"/>
      <w:lvlText w:val="%1."/>
      <w:lvlJc w:val="left"/>
      <w:pPr>
        <w:ind w:left="1200" w:hanging="480"/>
      </w:pPr>
    </w:lvl>
    <w:lvl w:ilvl="1">
      <w:start w:val="1"/>
      <w:numFmt w:val="decim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decim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decimal"/>
      <w:lvlText w:val="%8、"/>
      <w:lvlJc w:val="left"/>
      <w:pPr>
        <w:ind w:left="4560" w:hanging="480"/>
      </w:pPr>
    </w:lvl>
    <w:lvl w:ilvl="8">
      <w:start w:val="1"/>
      <w:numFmt w:val="lowerRoman"/>
      <w:lvlText w:val="%9."/>
      <w:lvlJc w:val="right"/>
      <w:pPr>
        <w:ind w:left="5040" w:hanging="480"/>
      </w:pPr>
    </w:lvl>
  </w:abstractNum>
  <w:abstractNum w:abstractNumId="4" w15:restartNumberingAfterBreak="0">
    <w:nsid w:val="5ED02D0E"/>
    <w:multiLevelType w:val="hybridMultilevel"/>
    <w:tmpl w:val="80A49B66"/>
    <w:lvl w:ilvl="0" w:tplc="04090001">
      <w:start w:val="1"/>
      <w:numFmt w:val="bullet"/>
      <w:lvlText w:val=""/>
      <w:lvlJc w:val="left"/>
      <w:pPr>
        <w:ind w:left="478" w:hanging="480"/>
      </w:pPr>
      <w:rPr>
        <w:rFonts w:ascii="Wingdings" w:hAnsi="Wingdings" w:hint="default"/>
      </w:rPr>
    </w:lvl>
    <w:lvl w:ilvl="1" w:tplc="04090003" w:tentative="1">
      <w:start w:val="1"/>
      <w:numFmt w:val="bullet"/>
      <w:lvlText w:val=""/>
      <w:lvlJc w:val="left"/>
      <w:pPr>
        <w:ind w:left="958" w:hanging="480"/>
      </w:pPr>
      <w:rPr>
        <w:rFonts w:ascii="Wingdings" w:hAnsi="Wingdings" w:hint="default"/>
      </w:rPr>
    </w:lvl>
    <w:lvl w:ilvl="2" w:tplc="04090005" w:tentative="1">
      <w:start w:val="1"/>
      <w:numFmt w:val="bullet"/>
      <w:lvlText w:val=""/>
      <w:lvlJc w:val="left"/>
      <w:pPr>
        <w:ind w:left="1438" w:hanging="480"/>
      </w:pPr>
      <w:rPr>
        <w:rFonts w:ascii="Wingdings" w:hAnsi="Wingdings" w:hint="default"/>
      </w:rPr>
    </w:lvl>
    <w:lvl w:ilvl="3" w:tplc="04090001" w:tentative="1">
      <w:start w:val="1"/>
      <w:numFmt w:val="bullet"/>
      <w:lvlText w:val=""/>
      <w:lvlJc w:val="left"/>
      <w:pPr>
        <w:ind w:left="1918" w:hanging="480"/>
      </w:pPr>
      <w:rPr>
        <w:rFonts w:ascii="Wingdings" w:hAnsi="Wingdings" w:hint="default"/>
      </w:rPr>
    </w:lvl>
    <w:lvl w:ilvl="4" w:tplc="04090003" w:tentative="1">
      <w:start w:val="1"/>
      <w:numFmt w:val="bullet"/>
      <w:lvlText w:val=""/>
      <w:lvlJc w:val="left"/>
      <w:pPr>
        <w:ind w:left="2398" w:hanging="480"/>
      </w:pPr>
      <w:rPr>
        <w:rFonts w:ascii="Wingdings" w:hAnsi="Wingdings" w:hint="default"/>
      </w:rPr>
    </w:lvl>
    <w:lvl w:ilvl="5" w:tplc="04090005" w:tentative="1">
      <w:start w:val="1"/>
      <w:numFmt w:val="bullet"/>
      <w:lvlText w:val=""/>
      <w:lvlJc w:val="left"/>
      <w:pPr>
        <w:ind w:left="2878" w:hanging="480"/>
      </w:pPr>
      <w:rPr>
        <w:rFonts w:ascii="Wingdings" w:hAnsi="Wingdings" w:hint="default"/>
      </w:rPr>
    </w:lvl>
    <w:lvl w:ilvl="6" w:tplc="04090001" w:tentative="1">
      <w:start w:val="1"/>
      <w:numFmt w:val="bullet"/>
      <w:lvlText w:val=""/>
      <w:lvlJc w:val="left"/>
      <w:pPr>
        <w:ind w:left="3358" w:hanging="480"/>
      </w:pPr>
      <w:rPr>
        <w:rFonts w:ascii="Wingdings" w:hAnsi="Wingdings" w:hint="default"/>
      </w:rPr>
    </w:lvl>
    <w:lvl w:ilvl="7" w:tplc="04090003" w:tentative="1">
      <w:start w:val="1"/>
      <w:numFmt w:val="bullet"/>
      <w:lvlText w:val=""/>
      <w:lvlJc w:val="left"/>
      <w:pPr>
        <w:ind w:left="3838" w:hanging="480"/>
      </w:pPr>
      <w:rPr>
        <w:rFonts w:ascii="Wingdings" w:hAnsi="Wingdings" w:hint="default"/>
      </w:rPr>
    </w:lvl>
    <w:lvl w:ilvl="8" w:tplc="04090005" w:tentative="1">
      <w:start w:val="1"/>
      <w:numFmt w:val="bullet"/>
      <w:lvlText w:val=""/>
      <w:lvlJc w:val="left"/>
      <w:pPr>
        <w:ind w:left="4318" w:hanging="480"/>
      </w:pPr>
      <w:rPr>
        <w:rFonts w:ascii="Wingdings" w:hAnsi="Wingdings" w:hint="default"/>
      </w:rPr>
    </w:lvl>
  </w:abstractNum>
  <w:abstractNum w:abstractNumId="5" w15:restartNumberingAfterBreak="0">
    <w:nsid w:val="6BE042ED"/>
    <w:multiLevelType w:val="multilevel"/>
    <w:tmpl w:val="6AE2BE66"/>
    <w:lvl w:ilvl="0">
      <w:start w:val="1"/>
      <w:numFmt w:val="decimal"/>
      <w:lvlText w:val="%1."/>
      <w:lvlJc w:val="left"/>
      <w:pPr>
        <w:ind w:left="1339" w:hanging="480"/>
      </w:pPr>
      <w:rPr>
        <w:rFonts w:ascii="標楷體" w:eastAsia="標楷體" w:hAnsi="標楷體" w:cs="標楷體"/>
        <w:color w:val="000000"/>
        <w:vertAlign w:val="baseline"/>
      </w:rPr>
    </w:lvl>
    <w:lvl w:ilvl="1">
      <w:start w:val="1"/>
      <w:numFmt w:val="decimal"/>
      <w:lvlText w:val="%2、"/>
      <w:lvlJc w:val="left"/>
      <w:pPr>
        <w:ind w:left="2102" w:hanging="480"/>
      </w:pPr>
      <w:rPr>
        <w:vertAlign w:val="baseline"/>
      </w:rPr>
    </w:lvl>
    <w:lvl w:ilvl="2">
      <w:start w:val="1"/>
      <w:numFmt w:val="lowerRoman"/>
      <w:lvlText w:val="%3."/>
      <w:lvlJc w:val="right"/>
      <w:pPr>
        <w:ind w:left="2582" w:hanging="480"/>
      </w:pPr>
      <w:rPr>
        <w:vertAlign w:val="baseline"/>
      </w:rPr>
    </w:lvl>
    <w:lvl w:ilvl="3">
      <w:start w:val="1"/>
      <w:numFmt w:val="decimal"/>
      <w:lvlText w:val="%4."/>
      <w:lvlJc w:val="left"/>
      <w:pPr>
        <w:ind w:left="3062" w:hanging="480"/>
      </w:pPr>
      <w:rPr>
        <w:vertAlign w:val="baseline"/>
      </w:rPr>
    </w:lvl>
    <w:lvl w:ilvl="4">
      <w:start w:val="1"/>
      <w:numFmt w:val="decimal"/>
      <w:lvlText w:val="%5、"/>
      <w:lvlJc w:val="left"/>
      <w:pPr>
        <w:ind w:left="3542" w:hanging="480"/>
      </w:pPr>
      <w:rPr>
        <w:vertAlign w:val="baseline"/>
      </w:rPr>
    </w:lvl>
    <w:lvl w:ilvl="5">
      <w:start w:val="1"/>
      <w:numFmt w:val="lowerRoman"/>
      <w:lvlText w:val="%6."/>
      <w:lvlJc w:val="right"/>
      <w:pPr>
        <w:ind w:left="4022" w:hanging="480"/>
      </w:pPr>
      <w:rPr>
        <w:vertAlign w:val="baseline"/>
      </w:rPr>
    </w:lvl>
    <w:lvl w:ilvl="6">
      <w:start w:val="1"/>
      <w:numFmt w:val="decimal"/>
      <w:lvlText w:val="%7."/>
      <w:lvlJc w:val="left"/>
      <w:pPr>
        <w:ind w:left="4502" w:hanging="480"/>
      </w:pPr>
      <w:rPr>
        <w:vertAlign w:val="baseline"/>
      </w:rPr>
    </w:lvl>
    <w:lvl w:ilvl="7">
      <w:start w:val="1"/>
      <w:numFmt w:val="decimal"/>
      <w:lvlText w:val="%8、"/>
      <w:lvlJc w:val="left"/>
      <w:pPr>
        <w:ind w:left="4982" w:hanging="480"/>
      </w:pPr>
      <w:rPr>
        <w:vertAlign w:val="baseline"/>
      </w:rPr>
    </w:lvl>
    <w:lvl w:ilvl="8">
      <w:start w:val="1"/>
      <w:numFmt w:val="lowerRoman"/>
      <w:lvlText w:val="%9."/>
      <w:lvlJc w:val="right"/>
      <w:pPr>
        <w:ind w:left="5462" w:hanging="480"/>
      </w:pPr>
      <w:rPr>
        <w:vertAlign w:val="baseline"/>
      </w:rPr>
    </w:lvl>
  </w:abstractNum>
  <w:abstractNum w:abstractNumId="6" w15:restartNumberingAfterBreak="0">
    <w:nsid w:val="7C0105C5"/>
    <w:multiLevelType w:val="multilevel"/>
    <w:tmpl w:val="F9D89CDC"/>
    <w:lvl w:ilvl="0">
      <w:start w:val="1"/>
      <w:numFmt w:val="decimal"/>
      <w:lvlText w:val="（%1）"/>
      <w:lvlJc w:val="left"/>
      <w:pPr>
        <w:ind w:left="960" w:hanging="480"/>
      </w:pPr>
      <w:rPr>
        <w:color w:val="000000"/>
      </w:rPr>
    </w:lvl>
    <w:lvl w:ilvl="1">
      <w:start w:val="1"/>
      <w:numFmt w:val="bullet"/>
      <w:lvlText w:val="●"/>
      <w:lvlJc w:val="left"/>
      <w:pPr>
        <w:ind w:left="1440" w:hanging="480"/>
      </w:pPr>
      <w:rPr>
        <w:rFonts w:ascii="Noto Sans Symbols" w:eastAsia="Noto Sans Symbols" w:hAnsi="Noto Sans Symbols" w:cs="Noto Sans Symbols"/>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num w:numId="1" w16cid:durableId="1734888817">
    <w:abstractNumId w:val="1"/>
  </w:num>
  <w:num w:numId="2" w16cid:durableId="1147667235">
    <w:abstractNumId w:val="3"/>
  </w:num>
  <w:num w:numId="3" w16cid:durableId="671419575">
    <w:abstractNumId w:val="2"/>
  </w:num>
  <w:num w:numId="4" w16cid:durableId="279803745">
    <w:abstractNumId w:val="6"/>
  </w:num>
  <w:num w:numId="5" w16cid:durableId="683823372">
    <w:abstractNumId w:val="0"/>
  </w:num>
  <w:num w:numId="6" w16cid:durableId="492989630">
    <w:abstractNumId w:val="5"/>
  </w:num>
  <w:num w:numId="7" w16cid:durableId="13916130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6BD"/>
    <w:rsid w:val="0010037C"/>
    <w:rsid w:val="00130ABD"/>
    <w:rsid w:val="001B48E0"/>
    <w:rsid w:val="00281460"/>
    <w:rsid w:val="0029113A"/>
    <w:rsid w:val="002F6607"/>
    <w:rsid w:val="003108E7"/>
    <w:rsid w:val="003A22DA"/>
    <w:rsid w:val="003B27E0"/>
    <w:rsid w:val="004326E7"/>
    <w:rsid w:val="004A4DB5"/>
    <w:rsid w:val="005942E5"/>
    <w:rsid w:val="005C719E"/>
    <w:rsid w:val="006166BD"/>
    <w:rsid w:val="00635EAA"/>
    <w:rsid w:val="00663ED6"/>
    <w:rsid w:val="006C28BC"/>
    <w:rsid w:val="006C7A75"/>
    <w:rsid w:val="008030C6"/>
    <w:rsid w:val="00836D73"/>
    <w:rsid w:val="00841FDC"/>
    <w:rsid w:val="00846DA0"/>
    <w:rsid w:val="008F0F02"/>
    <w:rsid w:val="00957462"/>
    <w:rsid w:val="00A95DC0"/>
    <w:rsid w:val="00B07F14"/>
    <w:rsid w:val="00B41F13"/>
    <w:rsid w:val="00B84B41"/>
    <w:rsid w:val="00C03829"/>
    <w:rsid w:val="00C8338F"/>
    <w:rsid w:val="00CB6577"/>
    <w:rsid w:val="00CF4D68"/>
    <w:rsid w:val="00D96B04"/>
    <w:rsid w:val="00E04EF8"/>
    <w:rsid w:val="00E9628C"/>
    <w:rsid w:val="00F646C6"/>
    <w:rsid w:val="00FD3195"/>
    <w:rsid w:val="00FD31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FB81A"/>
  <w15:docId w15:val="{4C884DB6-DAD6-44BD-8B1F-994B338D2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zh-TW" w:bidi="ar-SA"/>
      </w:rPr>
    </w:rPrDefault>
    <w:pPrDefault>
      <w:pPr>
        <w:widowControl w:val="0"/>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2501"/>
    <w:pPr>
      <w:suppressAutoHyphens/>
      <w:spacing w:line="1" w:lineRule="atLeast"/>
      <w:ind w:leftChars="-1" w:left="-1" w:hangingChars="1"/>
      <w:textDirection w:val="btLr"/>
      <w:textAlignment w:val="top"/>
      <w:outlineLvl w:val="0"/>
    </w:pPr>
    <w:rPr>
      <w:position w:val="-1"/>
      <w:szCs w:val="20"/>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footer"/>
    <w:basedOn w:val="a"/>
    <w:link w:val="a5"/>
    <w:rsid w:val="009B2501"/>
    <w:pPr>
      <w:tabs>
        <w:tab w:val="center" w:pos="4153"/>
        <w:tab w:val="right" w:pos="8306"/>
      </w:tabs>
    </w:pPr>
    <w:rPr>
      <w:sz w:val="20"/>
    </w:rPr>
  </w:style>
  <w:style w:type="character" w:customStyle="1" w:styleId="a5">
    <w:name w:val="頁尾 字元"/>
    <w:basedOn w:val="a0"/>
    <w:link w:val="a4"/>
    <w:rsid w:val="009B2501"/>
    <w:rPr>
      <w:rFonts w:ascii="Times New Roman" w:hAnsi="Times New Roman" w:cs="Times New Roman"/>
      <w:position w:val="-1"/>
      <w:sz w:val="20"/>
      <w:szCs w:val="20"/>
    </w:rPr>
  </w:style>
  <w:style w:type="paragraph" w:styleId="a6">
    <w:name w:val="List Paragraph"/>
    <w:basedOn w:val="a"/>
    <w:rsid w:val="009B2501"/>
    <w:pPr>
      <w:ind w:leftChars="200" w:left="480"/>
    </w:pPr>
  </w:style>
  <w:style w:type="paragraph" w:styleId="a7">
    <w:name w:val="header"/>
    <w:basedOn w:val="a"/>
    <w:link w:val="a8"/>
    <w:rsid w:val="009B2501"/>
    <w:pPr>
      <w:tabs>
        <w:tab w:val="center" w:pos="4153"/>
        <w:tab w:val="right" w:pos="8306"/>
      </w:tabs>
    </w:pPr>
    <w:rPr>
      <w:sz w:val="20"/>
    </w:rPr>
  </w:style>
  <w:style w:type="character" w:customStyle="1" w:styleId="a8">
    <w:name w:val="頁首 字元"/>
    <w:basedOn w:val="a0"/>
    <w:link w:val="a7"/>
    <w:rsid w:val="009B2501"/>
    <w:rPr>
      <w:rFonts w:ascii="Times New Roman" w:hAnsi="Times New Roman" w:cs="Times New Roman"/>
      <w:position w:val="-1"/>
      <w:sz w:val="20"/>
      <w:szCs w:val="20"/>
    </w:rPr>
  </w:style>
  <w:style w:type="character" w:styleId="a9">
    <w:name w:val="annotation reference"/>
    <w:basedOn w:val="a0"/>
    <w:uiPriority w:val="99"/>
    <w:semiHidden/>
    <w:unhideWhenUsed/>
    <w:rsid w:val="00142626"/>
    <w:rPr>
      <w:sz w:val="18"/>
      <w:szCs w:val="18"/>
    </w:rPr>
  </w:style>
  <w:style w:type="paragraph" w:styleId="aa">
    <w:name w:val="annotation text"/>
    <w:basedOn w:val="a"/>
    <w:link w:val="ab"/>
    <w:uiPriority w:val="99"/>
    <w:semiHidden/>
    <w:unhideWhenUsed/>
    <w:rsid w:val="00142626"/>
  </w:style>
  <w:style w:type="character" w:customStyle="1" w:styleId="ab">
    <w:name w:val="註解文字 字元"/>
    <w:basedOn w:val="a0"/>
    <w:link w:val="aa"/>
    <w:uiPriority w:val="99"/>
    <w:semiHidden/>
    <w:rsid w:val="00142626"/>
    <w:rPr>
      <w:rFonts w:ascii="Times New Roman" w:hAnsi="Times New Roman" w:cs="Times New Roman"/>
      <w:position w:val="-1"/>
      <w:szCs w:val="20"/>
    </w:rPr>
  </w:style>
  <w:style w:type="paragraph" w:styleId="ac">
    <w:name w:val="annotation subject"/>
    <w:basedOn w:val="aa"/>
    <w:next w:val="aa"/>
    <w:link w:val="ad"/>
    <w:uiPriority w:val="99"/>
    <w:semiHidden/>
    <w:unhideWhenUsed/>
    <w:rsid w:val="00142626"/>
    <w:rPr>
      <w:b/>
      <w:bCs/>
    </w:rPr>
  </w:style>
  <w:style w:type="character" w:customStyle="1" w:styleId="ad">
    <w:name w:val="註解主旨 字元"/>
    <w:basedOn w:val="ab"/>
    <w:link w:val="ac"/>
    <w:uiPriority w:val="99"/>
    <w:semiHidden/>
    <w:rsid w:val="00142626"/>
    <w:rPr>
      <w:rFonts w:ascii="Times New Roman" w:hAnsi="Times New Roman" w:cs="Times New Roman"/>
      <w:b/>
      <w:bCs/>
      <w:position w:val="-1"/>
      <w:szCs w:val="20"/>
    </w:rPr>
  </w:style>
  <w:style w:type="paragraph" w:styleId="ae">
    <w:name w:val="Balloon Text"/>
    <w:basedOn w:val="a"/>
    <w:link w:val="af"/>
    <w:uiPriority w:val="99"/>
    <w:semiHidden/>
    <w:unhideWhenUsed/>
    <w:rsid w:val="00142626"/>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142626"/>
    <w:rPr>
      <w:rFonts w:asciiTheme="majorHAnsi" w:eastAsiaTheme="majorEastAsia" w:hAnsiTheme="majorHAnsi" w:cstheme="majorBidi"/>
      <w:position w:val="-1"/>
      <w:sz w:val="18"/>
      <w:szCs w:val="18"/>
    </w:rPr>
  </w:style>
  <w:style w:type="paragraph" w:styleId="af0">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kxuxup@tfai.org.tw"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wXxe/fPS7tvcmu/zfMPdY3WeMA==">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Pages>
  <Words>449</Words>
  <Characters>2565</Characters>
  <Application>Microsoft Office Word</Application>
  <DocSecurity>0</DocSecurity>
  <Lines>21</Lines>
  <Paragraphs>6</Paragraphs>
  <ScaleCrop>false</ScaleCrop>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tfiuser</dc:creator>
  <cp:lastModifiedBy>李若嘉</cp:lastModifiedBy>
  <cp:revision>32</cp:revision>
  <dcterms:created xsi:type="dcterms:W3CDTF">2023-04-28T04:16:00Z</dcterms:created>
  <dcterms:modified xsi:type="dcterms:W3CDTF">2025-10-30T06:34:00Z</dcterms:modified>
</cp:coreProperties>
</file>