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FBD" w:rsidRDefault="00FB4719" w:rsidP="007C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國家電影及視聽文化中心</w:t>
      </w:r>
    </w:p>
    <w:p w:rsidR="00921FBD" w:rsidRDefault="00FB4719" w:rsidP="007C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委託代理授權書</w:t>
      </w:r>
    </w:p>
    <w:p w:rsidR="007C7A77" w:rsidRDefault="007C7A77" w:rsidP="007C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921FBD" w:rsidRDefault="007C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7C7A77">
        <w:rPr>
          <w:rFonts w:ascii="標楷體" w:eastAsia="標楷體" w:hAnsi="標楷體" w:cs="標楷體" w:hint="eastAsia"/>
          <w:color w:val="000000"/>
          <w:sz w:val="28"/>
          <w:szCs w:val="28"/>
        </w:rPr>
        <w:t>本廠商授權下列代理人全權代理本廠商參加貴中心採購招標「國家電影及視聽文化中心新莊場館111年至112年委託物業管理」勞務採購案之開（決）標、行使減價或比減價、議價(約)及相關事宜，該代理人資料及使用印章如下：</w:t>
      </w:r>
    </w:p>
    <w:p w:rsidR="007C7A77" w:rsidRPr="007C7A77" w:rsidRDefault="007C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</w:p>
    <w:tbl>
      <w:tblPr>
        <w:tblStyle w:val="ab"/>
        <w:tblW w:w="100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2126"/>
        <w:gridCol w:w="6038"/>
      </w:tblGrid>
      <w:tr w:rsidR="00921FBD">
        <w:trPr>
          <w:cantSplit/>
          <w:trHeight w:val="583"/>
        </w:trPr>
        <w:tc>
          <w:tcPr>
            <w:tcW w:w="1871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一、委託代理人</w:t>
            </w:r>
          </w:p>
        </w:tc>
        <w:tc>
          <w:tcPr>
            <w:tcW w:w="2126" w:type="dxa"/>
            <w:tcBorders>
              <w:top w:val="single" w:sz="12" w:space="0" w:color="000000"/>
            </w:tcBorders>
            <w:vAlign w:val="center"/>
          </w:tcPr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代理人姓名</w:t>
            </w:r>
          </w:p>
        </w:tc>
        <w:tc>
          <w:tcPr>
            <w:tcW w:w="6038" w:type="dxa"/>
            <w:tcBorders>
              <w:top w:val="single" w:sz="12" w:space="0" w:color="000000"/>
              <w:right w:val="single" w:sz="12" w:space="0" w:color="000000"/>
            </w:tcBorders>
          </w:tcPr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921FBD">
        <w:trPr>
          <w:cantSplit/>
          <w:trHeight w:val="555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身分證字號</w:t>
            </w:r>
          </w:p>
        </w:tc>
        <w:tc>
          <w:tcPr>
            <w:tcW w:w="6038" w:type="dxa"/>
            <w:tcBorders>
              <w:right w:val="single" w:sz="12" w:space="0" w:color="000000"/>
            </w:tcBorders>
          </w:tcPr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921FBD">
        <w:trPr>
          <w:cantSplit/>
          <w:trHeight w:val="648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126" w:type="dxa"/>
            <w:tcBorders>
              <w:bottom w:val="single" w:sz="12" w:space="0" w:color="000000"/>
            </w:tcBorders>
            <w:vAlign w:val="center"/>
          </w:tcPr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簽     章</w:t>
            </w:r>
          </w:p>
        </w:tc>
        <w:tc>
          <w:tcPr>
            <w:tcW w:w="6038" w:type="dxa"/>
            <w:tcBorders>
              <w:bottom w:val="single" w:sz="12" w:space="0" w:color="000000"/>
              <w:right w:val="single" w:sz="12" w:space="0" w:color="000000"/>
            </w:tcBorders>
          </w:tcPr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921FBD">
        <w:trPr>
          <w:trHeight w:val="2612"/>
        </w:trPr>
        <w:tc>
          <w:tcPr>
            <w:tcW w:w="399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二、本廠商授權投〈開〉標專用章</w:t>
            </w:r>
          </w:p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〈未委託代理使用專用印章者請勿蓋章〉</w:t>
            </w:r>
          </w:p>
        </w:tc>
        <w:tc>
          <w:tcPr>
            <w:tcW w:w="603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921FBD">
        <w:trPr>
          <w:trHeight w:val="4080"/>
        </w:trPr>
        <w:tc>
          <w:tcPr>
            <w:tcW w:w="3997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</w:tcPr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委任人</w:t>
            </w:r>
          </w:p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廠商名稱：</w:t>
            </w:r>
          </w:p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139700</wp:posOffset>
                      </wp:positionV>
                      <wp:extent cx="1623695" cy="1465580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38915" y="3051973"/>
                                <a:ext cx="1614170" cy="14560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921FBD" w:rsidRDefault="00921FBD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" o:spid="_x0000_s1026" style="position:absolute;margin-left:57pt;margin-top:11pt;width:127.85pt;height:115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921FBD" w:rsidRDefault="00921FBD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 中華民國               </w:t>
            </w:r>
          </w:p>
        </w:tc>
        <w:tc>
          <w:tcPr>
            <w:tcW w:w="60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負責人姓名：</w:t>
            </w:r>
          </w:p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印章：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127000</wp:posOffset>
                      </wp:positionV>
                      <wp:extent cx="712470" cy="73723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94528" y="3416145"/>
                                <a:ext cx="702945" cy="727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921FBD" w:rsidRDefault="00921FBD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7" style="position:absolute;margin-left:121pt;margin-top:10pt;width:56.1pt;height:58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921FBD" w:rsidRDefault="00921FBD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921FBD" w:rsidRDefault="00921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275B32" w:rsidRDefault="00275B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275B32" w:rsidRDefault="00275B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275B32" w:rsidRDefault="00275B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275B32" w:rsidRDefault="00275B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 w:hint="eastAsia"/>
                <w:color w:val="000000"/>
                <w:szCs w:val="24"/>
              </w:rPr>
            </w:pPr>
            <w:bookmarkStart w:id="0" w:name="_GoBack"/>
            <w:bookmarkEnd w:id="0"/>
          </w:p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年         月         日  </w:t>
            </w:r>
          </w:p>
        </w:tc>
      </w:tr>
      <w:tr w:rsidR="00921FBD">
        <w:trPr>
          <w:trHeight w:val="2434"/>
        </w:trPr>
        <w:tc>
          <w:tcPr>
            <w:tcW w:w="1003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注意事項：</w:t>
            </w:r>
          </w:p>
          <w:p w:rsidR="00921FBD" w:rsidRDefault="00FB47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廠商負責人或代理人於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開標或比減價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時，應依下列規定出示身分證件及本授權書：</w:t>
            </w:r>
          </w:p>
          <w:p w:rsidR="00921FBD" w:rsidRDefault="00FB4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親至開標現場，須攜帶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印章(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如未帶負責人印章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得由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以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簽名代替)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，及出示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身分證件，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但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無須填寫出示本授權書。</w:t>
            </w:r>
          </w:p>
          <w:p w:rsidR="00921FBD" w:rsidRDefault="00FB4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投標廠商若委由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出席開標現場，須攜帶1.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印章，或2.授權投〈開〉標專用章，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另應填寫並出示本授權書及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身分證件。</w:t>
            </w:r>
          </w:p>
        </w:tc>
      </w:tr>
    </w:tbl>
    <w:p w:rsidR="00921FBD" w:rsidRDefault="00921F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</w:p>
    <w:sectPr w:rsidR="00921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850" w:bottom="1134" w:left="700" w:header="567" w:footer="567" w:gutter="0"/>
      <w:pgNumType w:start="11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719" w:rsidRDefault="00FB4719">
      <w:pPr>
        <w:spacing w:line="240" w:lineRule="auto"/>
        <w:ind w:left="0" w:hanging="2"/>
      </w:pPr>
      <w:r>
        <w:separator/>
      </w:r>
    </w:p>
  </w:endnote>
  <w:endnote w:type="continuationSeparator" w:id="0">
    <w:p w:rsidR="00FB4719" w:rsidRDefault="00FB471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微軟正黑體"/>
    <w:charset w:val="88"/>
    <w:family w:val="moder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FBD" w:rsidRDefault="00FB471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921FBD" w:rsidRDefault="00921FB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FBD" w:rsidRDefault="00921FB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B32" w:rsidRDefault="00275B32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719" w:rsidRDefault="00FB4719">
      <w:pPr>
        <w:spacing w:line="240" w:lineRule="auto"/>
        <w:ind w:left="0" w:hanging="2"/>
      </w:pPr>
      <w:r>
        <w:separator/>
      </w:r>
    </w:p>
  </w:footnote>
  <w:footnote w:type="continuationSeparator" w:id="0">
    <w:p w:rsidR="00FB4719" w:rsidRDefault="00FB471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B32" w:rsidRDefault="00275B32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FBD" w:rsidRDefault="00FB471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840" w:hanging="2"/>
      <w:rPr>
        <w:color w:val="000000"/>
        <w:szCs w:val="24"/>
      </w:rPr>
    </w:pPr>
    <w:r>
      <w:rPr>
        <w:rFonts w:eastAsia="Times New Roman"/>
        <w:color w:val="000000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B32" w:rsidRDefault="00275B32">
    <w:pPr>
      <w:pStyle w:val="a4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76DD4"/>
    <w:multiLevelType w:val="multilevel"/>
    <w:tmpl w:val="78F28228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FBD"/>
    <w:rsid w:val="00275B32"/>
    <w:rsid w:val="007C7A77"/>
    <w:rsid w:val="00921FBD"/>
    <w:rsid w:val="00FB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FF0C80"/>
  <w15:docId w15:val="{8C766430-1338-4F84-ABB1-C6EE80B97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ody Text Indent"/>
    <w:basedOn w:val="a"/>
    <w:pPr>
      <w:spacing w:line="360" w:lineRule="atLeast"/>
      <w:ind w:left="284" w:hanging="284"/>
    </w:pPr>
    <w:rPr>
      <w:rFonts w:ascii="標楷體" w:eastAsia="標楷體"/>
      <w:sz w:val="28"/>
    </w:rPr>
  </w:style>
  <w:style w:type="paragraph" w:styleId="a7">
    <w:name w:val="Body Text"/>
    <w:basedOn w:val="a"/>
    <w:pPr>
      <w:spacing w:line="360" w:lineRule="atLeast"/>
    </w:pPr>
    <w:rPr>
      <w:sz w:val="28"/>
    </w:rPr>
  </w:style>
  <w:style w:type="paragraph" w:styleId="20">
    <w:name w:val="Body Text Indent 2"/>
    <w:basedOn w:val="a"/>
    <w:pPr>
      <w:spacing w:line="360" w:lineRule="atLeast"/>
      <w:ind w:left="520" w:hanging="520"/>
      <w:jc w:val="both"/>
    </w:pPr>
    <w:rPr>
      <w:rFonts w:ascii="華康楷書體W5" w:eastAsia="華康楷書體W5"/>
      <w:sz w:val="26"/>
    </w:rPr>
  </w:style>
  <w:style w:type="character" w:styleId="a8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Balloon Text"/>
    <w:basedOn w:val="a"/>
    <w:rPr>
      <w:rFonts w:ascii="Arial" w:hAnsi="Arial"/>
      <w:sz w:val="18"/>
      <w:szCs w:val="18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hUTOV/sGDiNGFldHFgrVsFiJjA==">AMUW2mW1Hi6uotWZy4nYullVV3oZqtAwCfSJbckCTqR/UCPcL+ZMao1JM+st1NzaKvjVQCjr7EiSV8Fg6alZrvzvhaGte94a4YrsBfnS/3ZSaEW++DOWplc=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</dc:creator>
  <cp:lastModifiedBy>顏虹玉</cp:lastModifiedBy>
  <cp:revision>3</cp:revision>
  <dcterms:created xsi:type="dcterms:W3CDTF">2022-07-18T11:20:00Z</dcterms:created>
  <dcterms:modified xsi:type="dcterms:W3CDTF">2022-07-22T06:48:00Z</dcterms:modified>
</cp:coreProperties>
</file>