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E37B0F" w:rsidRDefault="00F57383" w:rsidP="0060327E">
      <w:pPr>
        <w:spacing w:line="360" w:lineRule="exact"/>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p w14:paraId="63B9C8D9" w14:textId="67632064" w:rsidR="0060327E" w:rsidRDefault="00CC06FD" w:rsidP="0060327E">
      <w:pPr>
        <w:tabs>
          <w:tab w:val="left" w:pos="5954"/>
        </w:tabs>
        <w:snapToGrid w:val="0"/>
        <w:spacing w:line="320" w:lineRule="exact"/>
        <w:ind w:leftChars="-177" w:left="-425" w:right="-425"/>
        <w:jc w:val="center"/>
        <w:rPr>
          <w:rFonts w:ascii="標楷體" w:eastAsia="標楷體" w:hAnsi="標楷體"/>
          <w:b/>
          <w:bCs/>
          <w:color w:val="FF0000"/>
          <w:sz w:val="28"/>
          <w:szCs w:val="28"/>
        </w:rPr>
      </w:pPr>
      <w:r w:rsidRPr="00CC06FD">
        <w:rPr>
          <w:rFonts w:ascii="標楷體" w:eastAsia="標楷體" w:hAnsi="標楷體" w:hint="eastAsia"/>
          <w:b/>
          <w:bCs/>
          <w:color w:val="FF0000"/>
          <w:sz w:val="28"/>
          <w:szCs w:val="28"/>
        </w:rPr>
        <w:t>採購名稱：「國家電影及視聽文化中心新莊場館111年至112年委託物業管理」勞務採購案 (案號:2022-A004)</w:t>
      </w:r>
    </w:p>
    <w:tbl>
      <w:tblPr>
        <w:tblpPr w:leftFromText="180" w:rightFromText="180" w:vertAnchor="text" w:horzAnchor="margin" w:tblpXSpec="center" w:tblpY="105"/>
        <w:tblW w:w="1006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096"/>
        <w:gridCol w:w="2268"/>
        <w:gridCol w:w="1701"/>
      </w:tblGrid>
      <w:tr w:rsidR="0060327E" w:rsidRPr="00E37B0F" w14:paraId="035820ED" w14:textId="77777777" w:rsidTr="0060327E">
        <w:trPr>
          <w:trHeight w:val="481"/>
        </w:trPr>
        <w:tc>
          <w:tcPr>
            <w:tcW w:w="6096" w:type="dxa"/>
            <w:tcBorders>
              <w:top w:val="thickThinSmallGap" w:sz="24" w:space="0" w:color="auto"/>
              <w:left w:val="thickThinSmallGap" w:sz="24" w:space="0" w:color="auto"/>
              <w:bottom w:val="single" w:sz="4" w:space="0" w:color="auto"/>
              <w:right w:val="thinThickThinSmallGap" w:sz="24" w:space="0" w:color="auto"/>
            </w:tcBorders>
            <w:vAlign w:val="center"/>
          </w:tcPr>
          <w:p w14:paraId="21F1CB2F" w14:textId="77777777" w:rsidR="0060327E" w:rsidRPr="00E37B0F" w:rsidRDefault="0060327E" w:rsidP="0060327E">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40C9FB7" w14:textId="77777777" w:rsidR="0060327E" w:rsidRPr="00E37B0F" w:rsidRDefault="0060327E" w:rsidP="0060327E">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60327E" w:rsidRPr="00E37B0F" w14:paraId="5A452172" w14:textId="77777777" w:rsidTr="0060327E">
        <w:trPr>
          <w:trHeight w:val="555"/>
        </w:trPr>
        <w:tc>
          <w:tcPr>
            <w:tcW w:w="6096" w:type="dxa"/>
            <w:tcBorders>
              <w:top w:val="single" w:sz="4" w:space="0" w:color="auto"/>
              <w:left w:val="thickThinSmallGap" w:sz="24" w:space="0" w:color="auto"/>
              <w:bottom w:val="single" w:sz="4" w:space="0" w:color="auto"/>
              <w:right w:val="thinThickThinSmallGap" w:sz="24" w:space="0" w:color="auto"/>
            </w:tcBorders>
            <w:vAlign w:val="center"/>
          </w:tcPr>
          <w:p w14:paraId="66F3D7B9" w14:textId="77777777" w:rsidR="0060327E" w:rsidRPr="00E37B0F" w:rsidRDefault="0060327E" w:rsidP="0060327E">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33A7B3D1" w14:textId="77777777" w:rsidR="0060327E" w:rsidRPr="00E37B0F" w:rsidRDefault="0060327E" w:rsidP="0060327E">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43AA2A13" w14:textId="77777777" w:rsidR="0060327E" w:rsidRPr="00E37B0F" w:rsidRDefault="0060327E" w:rsidP="0060327E">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721CE9E0" w14:textId="77777777" w:rsidR="0060327E" w:rsidRPr="00E37B0F" w:rsidRDefault="0060327E" w:rsidP="0060327E">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60327E" w:rsidRPr="00E37B0F" w14:paraId="5E6A7BBF" w14:textId="77777777" w:rsidTr="0060327E">
        <w:trPr>
          <w:cantSplit/>
          <w:trHeight w:val="582"/>
        </w:trPr>
        <w:tc>
          <w:tcPr>
            <w:tcW w:w="6096" w:type="dxa"/>
            <w:tcBorders>
              <w:top w:val="single" w:sz="4" w:space="0" w:color="auto"/>
              <w:left w:val="thickThinSmallGap" w:sz="24" w:space="0" w:color="auto"/>
              <w:bottom w:val="single" w:sz="4" w:space="0" w:color="auto"/>
              <w:right w:val="thinThickThinSmallGap" w:sz="24" w:space="0" w:color="auto"/>
            </w:tcBorders>
            <w:vAlign w:val="center"/>
          </w:tcPr>
          <w:p w14:paraId="292101FC" w14:textId="77777777" w:rsidR="0060327E" w:rsidRPr="00E37B0F" w:rsidRDefault="0060327E" w:rsidP="0060327E">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7255E5C7" w14:textId="77777777" w:rsidR="0060327E" w:rsidRPr="00E37B0F" w:rsidRDefault="0060327E" w:rsidP="0060327E">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645CFD33" w14:textId="77777777" w:rsidR="0060327E" w:rsidRPr="00E37B0F" w:rsidRDefault="0060327E" w:rsidP="0060327E">
            <w:pPr>
              <w:spacing w:line="240" w:lineRule="exact"/>
              <w:jc w:val="center"/>
              <w:rPr>
                <w:rFonts w:ascii="標楷體" w:eastAsia="標楷體" w:hAnsi="標楷體"/>
                <w:color w:val="000000" w:themeColor="text1"/>
                <w:sz w:val="26"/>
                <w:szCs w:val="26"/>
              </w:rPr>
            </w:pPr>
          </w:p>
        </w:tc>
      </w:tr>
      <w:tr w:rsidR="0060327E" w:rsidRPr="00E37B0F" w14:paraId="7A6E58CE" w14:textId="77777777" w:rsidTr="0060327E">
        <w:trPr>
          <w:cantSplit/>
          <w:trHeight w:val="532"/>
        </w:trPr>
        <w:tc>
          <w:tcPr>
            <w:tcW w:w="6096" w:type="dxa"/>
            <w:tcBorders>
              <w:top w:val="single" w:sz="4" w:space="0" w:color="auto"/>
              <w:left w:val="thickThinSmallGap" w:sz="24" w:space="0" w:color="auto"/>
              <w:bottom w:val="single" w:sz="4" w:space="0" w:color="auto"/>
              <w:right w:val="thinThickThinSmallGap" w:sz="24" w:space="0" w:color="auto"/>
            </w:tcBorders>
            <w:vAlign w:val="center"/>
          </w:tcPr>
          <w:p w14:paraId="361A2FA5" w14:textId="77777777" w:rsidR="0060327E" w:rsidRPr="00E37B0F" w:rsidRDefault="0060327E" w:rsidP="0060327E">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5A29DF1" w14:textId="77777777" w:rsidR="0060327E" w:rsidRPr="00E37B0F" w:rsidRDefault="0060327E" w:rsidP="0060327E">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6A91E796" w14:textId="77777777" w:rsidR="0060327E" w:rsidRPr="00E37B0F" w:rsidRDefault="0060327E" w:rsidP="0060327E">
            <w:pPr>
              <w:jc w:val="center"/>
              <w:rPr>
                <w:rFonts w:ascii="標楷體" w:eastAsia="標楷體" w:hAnsi="標楷體"/>
                <w:color w:val="000000" w:themeColor="text1"/>
                <w:sz w:val="26"/>
                <w:szCs w:val="26"/>
              </w:rPr>
            </w:pPr>
          </w:p>
        </w:tc>
      </w:tr>
      <w:tr w:rsidR="0060327E" w:rsidRPr="00E37B0F" w14:paraId="271EF334" w14:textId="77777777" w:rsidTr="0060327E">
        <w:trPr>
          <w:cantSplit/>
          <w:trHeight w:val="580"/>
        </w:trPr>
        <w:tc>
          <w:tcPr>
            <w:tcW w:w="6096" w:type="dxa"/>
            <w:tcBorders>
              <w:top w:val="single" w:sz="4" w:space="0" w:color="auto"/>
              <w:left w:val="thickThinSmallGap" w:sz="24" w:space="0" w:color="auto"/>
              <w:bottom w:val="thickThinSmallGap" w:sz="24" w:space="0" w:color="auto"/>
              <w:right w:val="thinThickThinSmallGap" w:sz="24" w:space="0" w:color="auto"/>
            </w:tcBorders>
            <w:vAlign w:val="center"/>
          </w:tcPr>
          <w:p w14:paraId="7651C594" w14:textId="77777777" w:rsidR="0060327E" w:rsidRPr="00E37B0F" w:rsidRDefault="0060327E" w:rsidP="0060327E">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3A15AA97" w14:textId="77777777" w:rsidR="0060327E" w:rsidRPr="00E37B0F" w:rsidRDefault="0060327E" w:rsidP="0060327E">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6C3E2504" w14:textId="77777777" w:rsidR="0060327E" w:rsidRPr="00E37B0F" w:rsidRDefault="0060327E" w:rsidP="0060327E">
            <w:pPr>
              <w:jc w:val="center"/>
              <w:rPr>
                <w:rFonts w:ascii="標楷體" w:eastAsia="標楷體" w:hAnsi="標楷體"/>
                <w:color w:val="000000" w:themeColor="text1"/>
                <w:sz w:val="26"/>
                <w:szCs w:val="26"/>
              </w:rPr>
            </w:pPr>
          </w:p>
        </w:tc>
      </w:tr>
    </w:tbl>
    <w:p w14:paraId="2CEF1707" w14:textId="2349DD41" w:rsidR="005C1BCC" w:rsidRPr="000D09A7" w:rsidRDefault="000D09A7" w:rsidP="0060327E">
      <w:pPr>
        <w:tabs>
          <w:tab w:val="left" w:pos="5954"/>
        </w:tabs>
        <w:snapToGrid w:val="0"/>
        <w:spacing w:line="320" w:lineRule="exact"/>
        <w:ind w:leftChars="-177" w:left="-425" w:right="-425"/>
        <w:jc w:val="center"/>
        <w:rPr>
          <w:rFonts w:ascii="標楷體" w:eastAsia="標楷體" w:hAnsi="標楷體"/>
          <w:color w:val="FF0000"/>
          <w:sz w:val="28"/>
          <w:szCs w:val="28"/>
        </w:rPr>
      </w:pPr>
      <w:r w:rsidRPr="000D09A7">
        <w:rPr>
          <w:rFonts w:ascii="標楷體" w:eastAsia="標楷體" w:hAnsi="標楷體" w:hint="eastAsia"/>
          <w:color w:val="FF0000"/>
          <w:sz w:val="28"/>
          <w:szCs w:val="28"/>
        </w:rPr>
        <w:t>---------上方欄位由廠商填寫用印-------下方欄位由本中心填寫----------</w:t>
      </w:r>
    </w:p>
    <w:tbl>
      <w:tblPr>
        <w:tblpPr w:leftFromText="180" w:rightFromText="180" w:vertAnchor="page" w:horzAnchor="margin" w:tblpXSpec="center" w:tblpY="4951"/>
        <w:tblW w:w="10065"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1318"/>
        <w:gridCol w:w="2793"/>
        <w:gridCol w:w="992"/>
        <w:gridCol w:w="45"/>
        <w:gridCol w:w="850"/>
        <w:gridCol w:w="381"/>
        <w:gridCol w:w="612"/>
        <w:gridCol w:w="1514"/>
      </w:tblGrid>
      <w:tr w:rsidR="0060327E" w:rsidRPr="00E37B0F" w14:paraId="7A39B3C0" w14:textId="77777777" w:rsidTr="0060327E">
        <w:trPr>
          <w:cantSplit/>
          <w:trHeight w:val="475"/>
        </w:trPr>
        <w:tc>
          <w:tcPr>
            <w:tcW w:w="6708" w:type="dxa"/>
            <w:gridSpan w:val="5"/>
            <w:shd w:val="clear" w:color="auto" w:fill="D9D9D9" w:themeFill="background1" w:themeFillShade="D9"/>
            <w:vAlign w:val="center"/>
          </w:tcPr>
          <w:p w14:paraId="40245F5F" w14:textId="77777777" w:rsidR="0060327E" w:rsidRPr="00E37B0F" w:rsidRDefault="0060327E" w:rsidP="0060327E">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4E6BA437" w14:textId="77777777" w:rsidR="0060327E" w:rsidRPr="00E37B0F" w:rsidRDefault="0060327E" w:rsidP="0060327E">
            <w:pPr>
              <w:rPr>
                <w:rFonts w:ascii="標楷體" w:eastAsia="標楷體" w:hAnsi="標楷體"/>
                <w:b/>
                <w:color w:val="000000" w:themeColor="text1"/>
              </w:rPr>
            </w:pPr>
            <w:r w:rsidRPr="00E37B0F">
              <w:rPr>
                <w:rFonts w:ascii="標楷體" w:eastAsia="標楷體" w:hAnsi="標楷體" w:hint="eastAsia"/>
                <w:b/>
                <w:color w:val="000000" w:themeColor="text1"/>
                <w:szCs w:val="24"/>
              </w:rPr>
              <w:t>證件</w:t>
            </w:r>
            <w:proofErr w:type="gramStart"/>
            <w:r w:rsidRPr="00E37B0F">
              <w:rPr>
                <w:rFonts w:ascii="標楷體" w:eastAsia="標楷體" w:hAnsi="標楷體" w:hint="eastAsia"/>
                <w:b/>
                <w:color w:val="000000" w:themeColor="text1"/>
                <w:szCs w:val="24"/>
              </w:rPr>
              <w:t>請依表列</w:t>
            </w:r>
            <w:proofErr w:type="gramEnd"/>
            <w:r w:rsidRPr="00E37B0F">
              <w:rPr>
                <w:rFonts w:ascii="標楷體" w:eastAsia="標楷體" w:hAnsi="標楷體" w:hint="eastAsia"/>
                <w:b/>
                <w:color w:val="000000" w:themeColor="text1"/>
                <w:szCs w:val="24"/>
              </w:rPr>
              <w:t>順序排放並將</w:t>
            </w:r>
            <w:proofErr w:type="gramStart"/>
            <w:r w:rsidRPr="00E37B0F">
              <w:rPr>
                <w:rFonts w:ascii="標楷體" w:eastAsia="標楷體" w:hAnsi="標楷體" w:hint="eastAsia"/>
                <w:b/>
                <w:color w:val="000000" w:themeColor="text1"/>
                <w:szCs w:val="24"/>
              </w:rPr>
              <w:t>本表置於</w:t>
            </w:r>
            <w:proofErr w:type="gramEnd"/>
            <w:r w:rsidRPr="00E37B0F">
              <w:rPr>
                <w:rFonts w:ascii="標楷體" w:eastAsia="標楷體" w:hAnsi="標楷體" w:hint="eastAsia"/>
                <w:b/>
                <w:color w:val="000000" w:themeColor="text1"/>
                <w:szCs w:val="24"/>
              </w:rPr>
              <w:t>首頁。</w:t>
            </w:r>
          </w:p>
        </w:tc>
        <w:tc>
          <w:tcPr>
            <w:tcW w:w="850" w:type="dxa"/>
            <w:shd w:val="clear" w:color="auto" w:fill="D9D9D9" w:themeFill="background1" w:themeFillShade="D9"/>
            <w:vAlign w:val="center"/>
          </w:tcPr>
          <w:p w14:paraId="1287B09E" w14:textId="77777777" w:rsidR="0060327E" w:rsidRPr="00E37B0F" w:rsidRDefault="0060327E" w:rsidP="0060327E">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gridSpan w:val="2"/>
            <w:shd w:val="clear" w:color="auto" w:fill="D9D9D9" w:themeFill="background1" w:themeFillShade="D9"/>
            <w:vAlign w:val="center"/>
          </w:tcPr>
          <w:p w14:paraId="7A8F60AE" w14:textId="77777777" w:rsidR="0060327E" w:rsidRPr="00E37B0F" w:rsidRDefault="0060327E" w:rsidP="0060327E">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697CF7C2" w14:textId="77777777" w:rsidR="0060327E" w:rsidRPr="00E37B0F" w:rsidRDefault="0060327E" w:rsidP="0060327E">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60327E" w:rsidRPr="00E37B0F" w14:paraId="3BEFC8CC" w14:textId="77777777" w:rsidTr="0060327E">
        <w:trPr>
          <w:cantSplit/>
          <w:trHeight w:val="835"/>
        </w:trPr>
        <w:tc>
          <w:tcPr>
            <w:tcW w:w="6708" w:type="dxa"/>
            <w:gridSpan w:val="5"/>
          </w:tcPr>
          <w:p w14:paraId="12B1CAA2" w14:textId="77777777" w:rsidR="0060327E" w:rsidRPr="00312CD6" w:rsidRDefault="0060327E" w:rsidP="0060327E">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49B76252" w14:textId="77777777" w:rsidR="0060327E" w:rsidRPr="00E02DA9" w:rsidRDefault="0060327E" w:rsidP="0060327E">
            <w:pPr>
              <w:spacing w:line="240" w:lineRule="exact"/>
              <w:ind w:leftChars="80" w:left="192"/>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1B43C9D8" w14:textId="77777777" w:rsidR="0060327E" w:rsidRPr="00E37B0F" w:rsidRDefault="0060327E" w:rsidP="0060327E">
            <w:pPr>
              <w:rPr>
                <w:rFonts w:ascii="標楷體" w:eastAsia="標楷體" w:hAnsi="標楷體"/>
                <w:color w:val="000000" w:themeColor="text1"/>
                <w:szCs w:val="24"/>
              </w:rPr>
            </w:pPr>
          </w:p>
        </w:tc>
        <w:tc>
          <w:tcPr>
            <w:tcW w:w="993" w:type="dxa"/>
            <w:gridSpan w:val="2"/>
            <w:vAlign w:val="center"/>
          </w:tcPr>
          <w:p w14:paraId="12A32615" w14:textId="77777777" w:rsidR="0060327E" w:rsidRPr="00E37B0F" w:rsidRDefault="0060327E" w:rsidP="0060327E">
            <w:pPr>
              <w:ind w:left="212"/>
              <w:rPr>
                <w:rFonts w:ascii="標楷體" w:eastAsia="標楷體" w:hAnsi="標楷體"/>
                <w:color w:val="000000" w:themeColor="text1"/>
                <w:szCs w:val="24"/>
              </w:rPr>
            </w:pPr>
          </w:p>
        </w:tc>
        <w:tc>
          <w:tcPr>
            <w:tcW w:w="1514" w:type="dxa"/>
            <w:vAlign w:val="center"/>
          </w:tcPr>
          <w:p w14:paraId="17F8B977" w14:textId="77777777" w:rsidR="0060327E" w:rsidRPr="00E37B0F" w:rsidRDefault="0060327E" w:rsidP="0060327E">
            <w:pPr>
              <w:ind w:left="212"/>
              <w:rPr>
                <w:rFonts w:ascii="標楷體" w:eastAsia="標楷體" w:hAnsi="標楷體"/>
                <w:color w:val="000000" w:themeColor="text1"/>
                <w:szCs w:val="24"/>
              </w:rPr>
            </w:pPr>
          </w:p>
        </w:tc>
      </w:tr>
      <w:tr w:rsidR="0060327E" w:rsidRPr="00AB5802" w14:paraId="46B405FC" w14:textId="77777777" w:rsidTr="0060327E">
        <w:trPr>
          <w:cantSplit/>
          <w:trHeight w:val="1073"/>
        </w:trPr>
        <w:tc>
          <w:tcPr>
            <w:tcW w:w="6708" w:type="dxa"/>
            <w:gridSpan w:val="5"/>
          </w:tcPr>
          <w:p w14:paraId="78F70748" w14:textId="77777777" w:rsidR="0060327E" w:rsidRPr="00312CD6" w:rsidRDefault="0060327E" w:rsidP="0060327E">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37DF58CE" w14:textId="77777777" w:rsidR="0060327E" w:rsidRPr="00312CD6" w:rsidRDefault="0060327E" w:rsidP="0060327E">
            <w:pPr>
              <w:spacing w:line="240" w:lineRule="exact"/>
              <w:ind w:leftChars="80" w:left="192"/>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0E5EB639" w14:textId="77777777" w:rsidR="0060327E" w:rsidRPr="00E37B0F" w:rsidRDefault="0060327E" w:rsidP="0060327E">
            <w:pPr>
              <w:rPr>
                <w:rFonts w:ascii="標楷體" w:eastAsia="標楷體" w:hAnsi="標楷體"/>
                <w:color w:val="000000" w:themeColor="text1"/>
                <w:szCs w:val="24"/>
              </w:rPr>
            </w:pPr>
          </w:p>
        </w:tc>
        <w:tc>
          <w:tcPr>
            <w:tcW w:w="993" w:type="dxa"/>
            <w:gridSpan w:val="2"/>
            <w:vAlign w:val="center"/>
          </w:tcPr>
          <w:p w14:paraId="628164F3" w14:textId="77777777" w:rsidR="0060327E" w:rsidRPr="00E37B0F" w:rsidRDefault="0060327E" w:rsidP="0060327E">
            <w:pPr>
              <w:ind w:left="212"/>
              <w:rPr>
                <w:rFonts w:ascii="標楷體" w:eastAsia="標楷體" w:hAnsi="標楷體"/>
                <w:color w:val="000000" w:themeColor="text1"/>
                <w:szCs w:val="24"/>
              </w:rPr>
            </w:pPr>
          </w:p>
        </w:tc>
        <w:tc>
          <w:tcPr>
            <w:tcW w:w="1514" w:type="dxa"/>
            <w:vAlign w:val="center"/>
          </w:tcPr>
          <w:p w14:paraId="190A999E" w14:textId="77777777" w:rsidR="0060327E" w:rsidRPr="00E37B0F" w:rsidRDefault="0060327E" w:rsidP="0060327E">
            <w:pPr>
              <w:ind w:left="212"/>
              <w:rPr>
                <w:rFonts w:ascii="標楷體" w:eastAsia="標楷體" w:hAnsi="標楷體"/>
                <w:color w:val="000000" w:themeColor="text1"/>
                <w:szCs w:val="24"/>
              </w:rPr>
            </w:pPr>
          </w:p>
        </w:tc>
      </w:tr>
      <w:tr w:rsidR="0060327E" w:rsidRPr="00AB5802" w14:paraId="66F96C67" w14:textId="77777777" w:rsidTr="0060327E">
        <w:trPr>
          <w:cantSplit/>
          <w:trHeight w:val="836"/>
        </w:trPr>
        <w:tc>
          <w:tcPr>
            <w:tcW w:w="6708" w:type="dxa"/>
            <w:gridSpan w:val="5"/>
          </w:tcPr>
          <w:p w14:paraId="0356683F" w14:textId="77777777" w:rsidR="0060327E" w:rsidRDefault="0060327E" w:rsidP="0060327E">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Pr>
                <w:rFonts w:ascii="標楷體" w:eastAsia="標楷體" w:hAnsi="標楷體" w:hint="eastAsia"/>
                <w:b/>
                <w:szCs w:val="24"/>
              </w:rPr>
              <w:t>投標文件規定應檢附之</w:t>
            </w:r>
            <w:r w:rsidRPr="005D03DF">
              <w:rPr>
                <w:rFonts w:ascii="標楷體" w:eastAsia="標楷體" w:hAnsi="標楷體" w:hint="eastAsia"/>
                <w:b/>
                <w:szCs w:val="24"/>
              </w:rPr>
              <w:t>其他</w:t>
            </w:r>
            <w:r>
              <w:rPr>
                <w:rFonts w:ascii="標楷體" w:eastAsia="標楷體" w:hAnsi="標楷體" w:hint="eastAsia"/>
                <w:b/>
                <w:szCs w:val="24"/>
              </w:rPr>
              <w:t>基本資格證明文件</w:t>
            </w:r>
          </w:p>
          <w:p w14:paraId="24E9E83E" w14:textId="77777777" w:rsidR="0060327E" w:rsidRPr="00B44DD4" w:rsidRDefault="0060327E" w:rsidP="0060327E">
            <w:pPr>
              <w:spacing w:line="240" w:lineRule="exact"/>
              <w:ind w:leftChars="80" w:left="192"/>
              <w:rPr>
                <w:rFonts w:ascii="標楷體" w:eastAsia="標楷體" w:hAnsi="標楷體"/>
                <w:b/>
                <w:color w:val="000000" w:themeColor="text1"/>
                <w:sz w:val="20"/>
              </w:rPr>
            </w:pPr>
            <w:r w:rsidRPr="000423E5">
              <w:rPr>
                <w:rFonts w:ascii="標楷體" w:eastAsia="標楷體" w:hAnsi="標楷體" w:hint="eastAsia"/>
                <w:sz w:val="20"/>
              </w:rPr>
              <w:t>如</w:t>
            </w:r>
            <w:r w:rsidRPr="005D03DF">
              <w:rPr>
                <w:rFonts w:ascii="標楷體" w:eastAsia="標楷體" w:hAnsi="標楷體" w:hint="eastAsia"/>
                <w:sz w:val="20"/>
              </w:rPr>
              <w:t>公寓大廈管理維護公司登記證</w:t>
            </w:r>
            <w:r>
              <w:rPr>
                <w:rFonts w:ascii="標楷體" w:eastAsia="標楷體" w:hAnsi="標楷體" w:hint="eastAsia"/>
                <w:sz w:val="20"/>
              </w:rPr>
              <w:t>、</w:t>
            </w:r>
            <w:r w:rsidRPr="005D03DF">
              <w:rPr>
                <w:rFonts w:ascii="標楷體" w:eastAsia="標楷體" w:hAnsi="標楷體" w:hint="eastAsia"/>
                <w:sz w:val="20"/>
              </w:rPr>
              <w:t>保全業經營許可證</w:t>
            </w:r>
            <w:r>
              <w:rPr>
                <w:rFonts w:ascii="標楷體" w:eastAsia="標楷體" w:hAnsi="標楷體" w:hint="eastAsia"/>
                <w:sz w:val="20"/>
              </w:rPr>
              <w:t>、</w:t>
            </w:r>
            <w:r w:rsidRPr="005D03DF">
              <w:rPr>
                <w:rFonts w:ascii="標楷體" w:eastAsia="標楷體" w:hAnsi="標楷體" w:hint="eastAsia"/>
                <w:sz w:val="20"/>
              </w:rPr>
              <w:t>甲級以上電器</w:t>
            </w:r>
            <w:proofErr w:type="gramStart"/>
            <w:r w:rsidRPr="005D03DF">
              <w:rPr>
                <w:rFonts w:ascii="標楷體" w:eastAsia="標楷體" w:hAnsi="標楷體" w:hint="eastAsia"/>
                <w:sz w:val="20"/>
              </w:rPr>
              <w:t>承裝業登記</w:t>
            </w:r>
            <w:proofErr w:type="gramEnd"/>
            <w:r w:rsidRPr="005D03DF">
              <w:rPr>
                <w:rFonts w:ascii="標楷體" w:eastAsia="標楷體" w:hAnsi="標楷體" w:hint="eastAsia"/>
                <w:sz w:val="20"/>
              </w:rPr>
              <w:t>執照</w:t>
            </w:r>
            <w:r>
              <w:rPr>
                <w:rFonts w:ascii="標楷體" w:eastAsia="標楷體" w:hAnsi="標楷體" w:hint="eastAsia"/>
                <w:sz w:val="20"/>
              </w:rPr>
              <w:t>、</w:t>
            </w:r>
            <w:r w:rsidRPr="005D03DF">
              <w:rPr>
                <w:rFonts w:ascii="標楷體" w:eastAsia="標楷體" w:hAnsi="標楷體" w:hint="eastAsia"/>
                <w:sz w:val="20"/>
              </w:rPr>
              <w:t>甲級以上冷凍空調業登記證書</w:t>
            </w:r>
            <w:r>
              <w:rPr>
                <w:rFonts w:ascii="標楷體" w:eastAsia="標楷體" w:hAnsi="標楷體" w:hint="eastAsia"/>
                <w:sz w:val="20"/>
              </w:rPr>
              <w:t>等。</w:t>
            </w:r>
          </w:p>
        </w:tc>
        <w:tc>
          <w:tcPr>
            <w:tcW w:w="850" w:type="dxa"/>
            <w:vAlign w:val="center"/>
          </w:tcPr>
          <w:p w14:paraId="3C7F6492" w14:textId="77777777" w:rsidR="0060327E" w:rsidRPr="00E37B0F" w:rsidRDefault="0060327E" w:rsidP="0060327E">
            <w:pPr>
              <w:rPr>
                <w:rFonts w:ascii="標楷體" w:eastAsia="標楷體" w:hAnsi="標楷體"/>
                <w:color w:val="000000" w:themeColor="text1"/>
                <w:szCs w:val="24"/>
              </w:rPr>
            </w:pPr>
          </w:p>
        </w:tc>
        <w:tc>
          <w:tcPr>
            <w:tcW w:w="993" w:type="dxa"/>
            <w:gridSpan w:val="2"/>
            <w:vAlign w:val="center"/>
          </w:tcPr>
          <w:p w14:paraId="7E420AE7" w14:textId="77777777" w:rsidR="0060327E" w:rsidRPr="00E37B0F" w:rsidRDefault="0060327E" w:rsidP="0060327E">
            <w:pPr>
              <w:ind w:left="212"/>
              <w:rPr>
                <w:rFonts w:ascii="標楷體" w:eastAsia="標楷體" w:hAnsi="標楷體"/>
                <w:color w:val="000000" w:themeColor="text1"/>
                <w:szCs w:val="24"/>
              </w:rPr>
            </w:pPr>
          </w:p>
        </w:tc>
        <w:tc>
          <w:tcPr>
            <w:tcW w:w="1514" w:type="dxa"/>
            <w:vAlign w:val="center"/>
          </w:tcPr>
          <w:p w14:paraId="46A94644" w14:textId="77777777" w:rsidR="0060327E" w:rsidRPr="00E37B0F" w:rsidRDefault="0060327E" w:rsidP="0060327E">
            <w:pPr>
              <w:ind w:left="212"/>
              <w:rPr>
                <w:rFonts w:ascii="標楷體" w:eastAsia="標楷體" w:hAnsi="標楷體"/>
                <w:color w:val="000000" w:themeColor="text1"/>
                <w:szCs w:val="24"/>
              </w:rPr>
            </w:pPr>
          </w:p>
        </w:tc>
      </w:tr>
      <w:tr w:rsidR="0060327E" w:rsidRPr="00E37B0F" w14:paraId="6D3624CC" w14:textId="77777777" w:rsidTr="0060327E">
        <w:trPr>
          <w:cantSplit/>
          <w:trHeight w:val="446"/>
        </w:trPr>
        <w:tc>
          <w:tcPr>
            <w:tcW w:w="6708" w:type="dxa"/>
            <w:gridSpan w:val="5"/>
          </w:tcPr>
          <w:p w14:paraId="09C0931F" w14:textId="77777777" w:rsidR="0060327E" w:rsidRPr="00564943" w:rsidRDefault="0060327E" w:rsidP="0060327E">
            <w:pPr>
              <w:rPr>
                <w:rFonts w:ascii="標楷體" w:eastAsia="標楷體" w:hAnsi="標楷體"/>
                <w:b/>
                <w:szCs w:val="24"/>
              </w:rPr>
            </w:pPr>
            <w:r>
              <w:rPr>
                <w:rFonts w:ascii="標楷體" w:eastAsia="標楷體" w:hAnsi="標楷體" w:hint="eastAsia"/>
                <w:b/>
                <w:szCs w:val="24"/>
              </w:rPr>
              <w:t>4.</w:t>
            </w:r>
            <w:r w:rsidRPr="00564943">
              <w:rPr>
                <w:rFonts w:ascii="標楷體" w:eastAsia="標楷體" w:hAnsi="標楷體" w:hint="eastAsia"/>
                <w:b/>
                <w:szCs w:val="24"/>
              </w:rPr>
              <w:t>廠商信用證明</w:t>
            </w:r>
          </w:p>
          <w:p w14:paraId="3BD8CEB9" w14:textId="77777777" w:rsidR="0060327E" w:rsidRPr="008D1C8E" w:rsidRDefault="0060327E" w:rsidP="0060327E">
            <w:pPr>
              <w:ind w:leftChars="80" w:left="192"/>
              <w:rPr>
                <w:rFonts w:ascii="標楷體" w:eastAsia="標楷體" w:hAnsi="標楷體"/>
                <w:b/>
                <w:color w:val="000000" w:themeColor="text1"/>
                <w:szCs w:val="24"/>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077F6D78" w14:textId="77777777" w:rsidR="0060327E" w:rsidRPr="00E37B0F" w:rsidRDefault="0060327E" w:rsidP="0060327E">
            <w:pPr>
              <w:rPr>
                <w:rFonts w:ascii="標楷體" w:eastAsia="標楷體" w:hAnsi="標楷體"/>
                <w:color w:val="000000" w:themeColor="text1"/>
                <w:szCs w:val="24"/>
              </w:rPr>
            </w:pPr>
          </w:p>
        </w:tc>
        <w:tc>
          <w:tcPr>
            <w:tcW w:w="993" w:type="dxa"/>
            <w:gridSpan w:val="2"/>
            <w:vAlign w:val="center"/>
          </w:tcPr>
          <w:p w14:paraId="3E975B67" w14:textId="77777777" w:rsidR="0060327E" w:rsidRPr="00E37B0F" w:rsidRDefault="0060327E" w:rsidP="0060327E">
            <w:pPr>
              <w:ind w:left="212"/>
              <w:rPr>
                <w:rFonts w:ascii="標楷體" w:eastAsia="標楷體" w:hAnsi="標楷體"/>
                <w:color w:val="000000" w:themeColor="text1"/>
                <w:szCs w:val="24"/>
              </w:rPr>
            </w:pPr>
          </w:p>
        </w:tc>
        <w:tc>
          <w:tcPr>
            <w:tcW w:w="1514" w:type="dxa"/>
            <w:vAlign w:val="center"/>
          </w:tcPr>
          <w:p w14:paraId="4F9A4AD8" w14:textId="77777777" w:rsidR="0060327E" w:rsidRPr="00E37B0F" w:rsidRDefault="0060327E" w:rsidP="0060327E">
            <w:pPr>
              <w:ind w:left="212"/>
              <w:rPr>
                <w:rFonts w:ascii="標楷體" w:eastAsia="標楷體" w:hAnsi="標楷體"/>
                <w:color w:val="000000" w:themeColor="text1"/>
                <w:szCs w:val="24"/>
              </w:rPr>
            </w:pPr>
          </w:p>
        </w:tc>
      </w:tr>
      <w:tr w:rsidR="0060327E" w:rsidRPr="00E37B0F" w14:paraId="42FB9710" w14:textId="77777777" w:rsidTr="0060327E">
        <w:trPr>
          <w:cantSplit/>
          <w:trHeight w:val="606"/>
        </w:trPr>
        <w:tc>
          <w:tcPr>
            <w:tcW w:w="6708" w:type="dxa"/>
            <w:gridSpan w:val="5"/>
          </w:tcPr>
          <w:p w14:paraId="512E8844" w14:textId="77777777" w:rsidR="0060327E" w:rsidRPr="00B44DD4" w:rsidRDefault="0060327E" w:rsidP="0060327E">
            <w:pPr>
              <w:rPr>
                <w:rFonts w:ascii="標楷體" w:eastAsia="標楷體" w:hAnsi="標楷體"/>
                <w:b/>
                <w:color w:val="000000" w:themeColor="text1"/>
                <w:sz w:val="20"/>
              </w:rPr>
            </w:pPr>
            <w:r>
              <w:rPr>
                <w:rFonts w:ascii="標楷體" w:eastAsia="標楷體" w:hAnsi="標楷體" w:hint="eastAsia"/>
                <w:b/>
                <w:color w:val="000000" w:themeColor="text1"/>
                <w:szCs w:val="24"/>
              </w:rPr>
              <w:t>5</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012E70BF" w14:textId="77777777" w:rsidR="0060327E" w:rsidRPr="00E37B0F" w:rsidRDefault="0060327E" w:rsidP="0060327E">
            <w:pPr>
              <w:rPr>
                <w:rFonts w:ascii="標楷體" w:eastAsia="標楷體" w:hAnsi="標楷體"/>
                <w:color w:val="000000" w:themeColor="text1"/>
                <w:szCs w:val="24"/>
              </w:rPr>
            </w:pPr>
          </w:p>
        </w:tc>
        <w:tc>
          <w:tcPr>
            <w:tcW w:w="993" w:type="dxa"/>
            <w:gridSpan w:val="2"/>
            <w:vAlign w:val="center"/>
          </w:tcPr>
          <w:p w14:paraId="6DA81345" w14:textId="77777777" w:rsidR="0060327E" w:rsidRPr="00E37B0F" w:rsidRDefault="0060327E" w:rsidP="0060327E">
            <w:pPr>
              <w:ind w:left="212"/>
              <w:rPr>
                <w:rFonts w:ascii="標楷體" w:eastAsia="標楷體" w:hAnsi="標楷體"/>
                <w:color w:val="000000" w:themeColor="text1"/>
                <w:szCs w:val="24"/>
              </w:rPr>
            </w:pPr>
          </w:p>
        </w:tc>
        <w:tc>
          <w:tcPr>
            <w:tcW w:w="1514" w:type="dxa"/>
            <w:vAlign w:val="center"/>
          </w:tcPr>
          <w:p w14:paraId="63F82DA2" w14:textId="77777777" w:rsidR="0060327E" w:rsidRPr="00E37B0F" w:rsidRDefault="0060327E" w:rsidP="0060327E">
            <w:pPr>
              <w:ind w:left="212"/>
              <w:rPr>
                <w:rFonts w:ascii="標楷體" w:eastAsia="標楷體" w:hAnsi="標楷體"/>
                <w:color w:val="000000" w:themeColor="text1"/>
                <w:szCs w:val="24"/>
              </w:rPr>
            </w:pPr>
          </w:p>
        </w:tc>
      </w:tr>
      <w:tr w:rsidR="0060327E" w:rsidRPr="00E37B0F" w14:paraId="45FCF714" w14:textId="77777777" w:rsidTr="0060327E">
        <w:trPr>
          <w:cantSplit/>
          <w:trHeight w:val="562"/>
        </w:trPr>
        <w:tc>
          <w:tcPr>
            <w:tcW w:w="6708" w:type="dxa"/>
            <w:gridSpan w:val="5"/>
          </w:tcPr>
          <w:p w14:paraId="48DF1A47" w14:textId="77777777" w:rsidR="0060327E" w:rsidRPr="00BF5315" w:rsidRDefault="0060327E" w:rsidP="0060327E">
            <w:pPr>
              <w:rPr>
                <w:rFonts w:ascii="標楷體" w:eastAsia="標楷體" w:hAnsi="標楷體"/>
                <w:b/>
                <w:szCs w:val="24"/>
              </w:rPr>
            </w:pPr>
            <w:r w:rsidRPr="00BF5315">
              <w:rPr>
                <w:rFonts w:ascii="標楷體" w:eastAsia="標楷體" w:hAnsi="標楷體"/>
                <w:b/>
                <w:szCs w:val="24"/>
              </w:rPr>
              <w:t>6</w:t>
            </w:r>
            <w:r w:rsidRPr="00BF5315">
              <w:rPr>
                <w:rFonts w:ascii="標楷體" w:eastAsia="標楷體" w:hAnsi="標楷體" w:hint="eastAsia"/>
                <w:b/>
                <w:szCs w:val="24"/>
              </w:rPr>
              <w:t>.</w:t>
            </w:r>
            <w:r w:rsidRPr="00BF5315">
              <w:rPr>
                <w:rFonts w:ascii="標楷體" w:eastAsia="標楷體" w:hAnsi="標楷體"/>
                <w:b/>
                <w:szCs w:val="24"/>
              </w:rPr>
              <w:t>投標</w:t>
            </w:r>
            <w:proofErr w:type="gramStart"/>
            <w:r w:rsidRPr="00BF5315">
              <w:rPr>
                <w:rFonts w:ascii="標楷體" w:eastAsia="標楷體" w:hAnsi="標楷體" w:hint="eastAsia"/>
                <w:b/>
                <w:szCs w:val="24"/>
              </w:rPr>
              <w:t>標</w:t>
            </w:r>
            <w:proofErr w:type="gramEnd"/>
            <w:r w:rsidRPr="00BF5315">
              <w:rPr>
                <w:rFonts w:ascii="標楷體" w:eastAsia="標楷體" w:hAnsi="標楷體"/>
                <w:b/>
                <w:szCs w:val="24"/>
              </w:rPr>
              <w:t>單</w:t>
            </w:r>
            <w:r w:rsidRPr="00BF5315">
              <w:rPr>
                <w:rFonts w:ascii="標楷體" w:eastAsia="標楷體" w:hAnsi="標楷體" w:hint="eastAsia"/>
                <w:b/>
                <w:szCs w:val="24"/>
              </w:rPr>
              <w:t>正本</w:t>
            </w:r>
          </w:p>
          <w:p w14:paraId="31FFEAFD" w14:textId="3386B51A" w:rsidR="0060327E" w:rsidRPr="00BF5315" w:rsidRDefault="0060327E" w:rsidP="0060327E">
            <w:pPr>
              <w:ind w:leftChars="80" w:left="192"/>
              <w:rPr>
                <w:rFonts w:ascii="標楷體" w:eastAsia="標楷體" w:hAnsi="標楷體" w:hint="eastAsia"/>
                <w:b/>
                <w:szCs w:val="24"/>
              </w:rPr>
            </w:pPr>
            <w:r w:rsidRPr="00BF5315">
              <w:rPr>
                <w:rFonts w:ascii="標楷體" w:eastAsia="標楷體" w:hAnsi="標楷體" w:hint="eastAsia"/>
                <w:color w:val="000000" w:themeColor="text1"/>
                <w:sz w:val="20"/>
              </w:rPr>
              <w:t>投標總價</w:t>
            </w:r>
            <w:r w:rsidRPr="00BF5315">
              <w:rPr>
                <w:rFonts w:ascii="標楷體" w:eastAsia="標楷體" w:hAnsi="標楷體" w:hint="eastAsia"/>
                <w:b/>
                <w:color w:val="000000" w:themeColor="text1"/>
                <w:sz w:val="20"/>
                <w:u w:val="single"/>
              </w:rPr>
              <w:t>不得高於本案預算新臺幣1,</w:t>
            </w:r>
            <w:r w:rsidR="00BF5315">
              <w:rPr>
                <w:rFonts w:ascii="標楷體" w:eastAsia="標楷體" w:hAnsi="標楷體" w:hint="eastAsia"/>
                <w:b/>
                <w:color w:val="000000" w:themeColor="text1"/>
                <w:sz w:val="20"/>
                <w:u w:val="single"/>
              </w:rPr>
              <w:t>194</w:t>
            </w:r>
            <w:r w:rsidRPr="00BF5315">
              <w:rPr>
                <w:rFonts w:ascii="標楷體" w:eastAsia="標楷體" w:hAnsi="標楷體" w:hint="eastAsia"/>
                <w:b/>
                <w:color w:val="000000" w:themeColor="text1"/>
                <w:sz w:val="20"/>
                <w:u w:val="single"/>
              </w:rPr>
              <w:t>萬</w:t>
            </w:r>
            <w:r w:rsidR="00BF5315">
              <w:rPr>
                <w:rFonts w:ascii="標楷體" w:eastAsia="標楷體" w:hAnsi="標楷體" w:hint="eastAsia"/>
                <w:b/>
                <w:color w:val="000000" w:themeColor="text1"/>
                <w:sz w:val="20"/>
                <w:u w:val="single"/>
              </w:rPr>
              <w:t>9</w:t>
            </w:r>
            <w:r w:rsidRPr="00BF5315">
              <w:rPr>
                <w:rFonts w:ascii="標楷體" w:eastAsia="標楷體" w:hAnsi="標楷體" w:hint="eastAsia"/>
                <w:b/>
                <w:color w:val="000000" w:themeColor="text1"/>
                <w:sz w:val="20"/>
                <w:u w:val="single"/>
              </w:rPr>
              <w:t>,</w:t>
            </w:r>
            <w:r w:rsidR="00BF5315">
              <w:rPr>
                <w:rFonts w:ascii="標楷體" w:eastAsia="標楷體" w:hAnsi="標楷體" w:hint="eastAsia"/>
                <w:b/>
                <w:color w:val="000000" w:themeColor="text1"/>
                <w:sz w:val="20"/>
                <w:u w:val="single"/>
              </w:rPr>
              <w:t>418</w:t>
            </w:r>
            <w:bookmarkStart w:id="0" w:name="_GoBack"/>
            <w:bookmarkEnd w:id="0"/>
            <w:r w:rsidRPr="00BF5315">
              <w:rPr>
                <w:rFonts w:ascii="標楷體" w:eastAsia="標楷體" w:hAnsi="標楷體" w:hint="eastAsia"/>
                <w:b/>
                <w:color w:val="000000" w:themeColor="text1"/>
                <w:sz w:val="20"/>
                <w:u w:val="single"/>
              </w:rPr>
              <w:t>元整(含稅)</w:t>
            </w:r>
            <w:r w:rsidRPr="00BF5315">
              <w:rPr>
                <w:rFonts w:ascii="標楷體" w:eastAsia="標楷體" w:hAnsi="標楷體" w:hint="eastAsia"/>
                <w:color w:val="000000" w:themeColor="text1"/>
                <w:sz w:val="20"/>
              </w:rPr>
              <w:t>。</w:t>
            </w:r>
          </w:p>
        </w:tc>
        <w:tc>
          <w:tcPr>
            <w:tcW w:w="850" w:type="dxa"/>
            <w:vAlign w:val="center"/>
          </w:tcPr>
          <w:p w14:paraId="41E6B38B" w14:textId="77777777" w:rsidR="0060327E" w:rsidRPr="00E37B0F" w:rsidRDefault="0060327E" w:rsidP="0060327E">
            <w:pPr>
              <w:rPr>
                <w:rFonts w:ascii="標楷體" w:eastAsia="標楷體" w:hAnsi="標楷體"/>
                <w:color w:val="000000" w:themeColor="text1"/>
                <w:szCs w:val="24"/>
              </w:rPr>
            </w:pPr>
          </w:p>
        </w:tc>
        <w:tc>
          <w:tcPr>
            <w:tcW w:w="993" w:type="dxa"/>
            <w:gridSpan w:val="2"/>
            <w:vAlign w:val="center"/>
          </w:tcPr>
          <w:p w14:paraId="4A82A7D9" w14:textId="77777777" w:rsidR="0060327E" w:rsidRPr="00E37B0F" w:rsidRDefault="0060327E" w:rsidP="0060327E">
            <w:pPr>
              <w:ind w:left="212"/>
              <w:rPr>
                <w:rFonts w:ascii="標楷體" w:eastAsia="標楷體" w:hAnsi="標楷體"/>
                <w:color w:val="000000" w:themeColor="text1"/>
                <w:szCs w:val="24"/>
              </w:rPr>
            </w:pPr>
          </w:p>
        </w:tc>
        <w:tc>
          <w:tcPr>
            <w:tcW w:w="1514" w:type="dxa"/>
            <w:vAlign w:val="center"/>
          </w:tcPr>
          <w:p w14:paraId="116E0D32" w14:textId="77777777" w:rsidR="0060327E" w:rsidRPr="00E37B0F" w:rsidRDefault="0060327E" w:rsidP="0060327E">
            <w:pPr>
              <w:ind w:left="212"/>
              <w:rPr>
                <w:rFonts w:ascii="標楷體" w:eastAsia="標楷體" w:hAnsi="標楷體"/>
                <w:color w:val="000000" w:themeColor="text1"/>
                <w:szCs w:val="24"/>
              </w:rPr>
            </w:pPr>
          </w:p>
        </w:tc>
      </w:tr>
      <w:tr w:rsidR="0060327E" w:rsidRPr="00E37B0F" w14:paraId="66D3CBE6" w14:textId="77777777" w:rsidTr="0060327E">
        <w:trPr>
          <w:cantSplit/>
          <w:trHeight w:val="725"/>
        </w:trPr>
        <w:tc>
          <w:tcPr>
            <w:tcW w:w="6708" w:type="dxa"/>
            <w:gridSpan w:val="5"/>
          </w:tcPr>
          <w:p w14:paraId="149F91C9" w14:textId="77777777" w:rsidR="0060327E" w:rsidRPr="00BF5315" w:rsidRDefault="0060327E" w:rsidP="0060327E">
            <w:pPr>
              <w:rPr>
                <w:rFonts w:ascii="標楷體" w:eastAsia="標楷體" w:hAnsi="標楷體"/>
                <w:b/>
                <w:color w:val="000000" w:themeColor="text1"/>
                <w:szCs w:val="24"/>
              </w:rPr>
            </w:pPr>
            <w:r w:rsidRPr="00BF5315">
              <w:rPr>
                <w:rFonts w:ascii="標楷體" w:eastAsia="標楷體" w:hAnsi="標楷體"/>
                <w:b/>
                <w:color w:val="000000" w:themeColor="text1"/>
                <w:szCs w:val="24"/>
              </w:rPr>
              <w:t>7</w:t>
            </w:r>
            <w:r w:rsidRPr="00BF5315">
              <w:rPr>
                <w:rFonts w:ascii="標楷體" w:eastAsia="標楷體" w:hAnsi="標楷體" w:hint="eastAsia"/>
                <w:b/>
                <w:color w:val="000000" w:themeColor="text1"/>
                <w:szCs w:val="24"/>
              </w:rPr>
              <w:t>.服務建議書</w:t>
            </w:r>
          </w:p>
          <w:p w14:paraId="48A8857D" w14:textId="77777777" w:rsidR="0060327E" w:rsidRPr="00BF5315" w:rsidRDefault="0060327E" w:rsidP="0060327E">
            <w:pPr>
              <w:ind w:leftChars="80" w:left="192"/>
              <w:rPr>
                <w:rFonts w:ascii="標楷體" w:eastAsia="標楷體" w:hAnsi="標楷體" w:hint="eastAsia"/>
                <w:b/>
                <w:szCs w:val="24"/>
              </w:rPr>
            </w:pPr>
            <w:r w:rsidRPr="00BF5315">
              <w:rPr>
                <w:rFonts w:ascii="標楷體" w:eastAsia="標楷體" w:hAnsi="標楷體" w:hint="eastAsia"/>
                <w:sz w:val="20"/>
              </w:rPr>
              <w:t>(1)投標廠商應依</w:t>
            </w:r>
            <w:r w:rsidRPr="00BF5315">
              <w:rPr>
                <w:rFonts w:ascii="標楷體" w:eastAsia="標楷體" w:hAnsi="標楷體" w:hint="eastAsia"/>
                <w:b/>
                <w:sz w:val="20"/>
              </w:rPr>
              <w:t>需求說明書</w:t>
            </w:r>
            <w:r w:rsidRPr="00BF5315">
              <w:rPr>
                <w:rFonts w:ascii="標楷體" w:eastAsia="標楷體" w:hAnsi="標楷體" w:hint="eastAsia"/>
                <w:sz w:val="20"/>
              </w:rPr>
              <w:t>規定提供</w:t>
            </w:r>
            <w:r w:rsidRPr="00BF5315">
              <w:rPr>
                <w:rFonts w:ascii="標楷體" w:eastAsia="標楷體" w:hAnsi="標楷體"/>
                <w:sz w:val="20"/>
              </w:rPr>
              <w:t>服務建議書</w:t>
            </w:r>
            <w:r w:rsidRPr="00BF5315">
              <w:rPr>
                <w:rFonts w:ascii="標楷體" w:eastAsia="標楷體" w:hAnsi="標楷體" w:hint="eastAsia"/>
                <w:sz w:val="20"/>
              </w:rPr>
              <w:t>內容及份數</w:t>
            </w:r>
            <w:r w:rsidRPr="00BF5315">
              <w:rPr>
                <w:rFonts w:ascii="標楷體" w:eastAsia="標楷體" w:hAnsi="標楷體"/>
                <w:sz w:val="20"/>
              </w:rPr>
              <w:t>。</w:t>
            </w:r>
            <w:r w:rsidRPr="00BF5315">
              <w:rPr>
                <w:rFonts w:ascii="標楷體" w:eastAsia="標楷體" w:hAnsi="標楷體" w:hint="eastAsia"/>
                <w:sz w:val="20"/>
              </w:rPr>
              <w:t>投標廠商於服務建議書不符合招標文件規定之情形，給予各評選項目</w:t>
            </w:r>
            <w:proofErr w:type="gramStart"/>
            <w:r w:rsidRPr="00BF5315">
              <w:rPr>
                <w:rFonts w:ascii="標楷體" w:eastAsia="標楷體" w:hAnsi="標楷體" w:hint="eastAsia"/>
                <w:sz w:val="20"/>
              </w:rPr>
              <w:t>或子項較</w:t>
            </w:r>
            <w:proofErr w:type="gramEnd"/>
            <w:r w:rsidRPr="00BF5315">
              <w:rPr>
                <w:rFonts w:ascii="標楷體" w:eastAsia="標楷體" w:hAnsi="標楷體" w:hint="eastAsia"/>
                <w:sz w:val="20"/>
              </w:rPr>
              <w:t>低之評分。(</w:t>
            </w:r>
            <w:r w:rsidRPr="00BF5315">
              <w:rPr>
                <w:rFonts w:ascii="標楷體" w:eastAsia="標楷體" w:hAnsi="標楷體"/>
                <w:sz w:val="20"/>
              </w:rPr>
              <w:t>2</w:t>
            </w:r>
            <w:r w:rsidRPr="00BF5315">
              <w:rPr>
                <w:rFonts w:ascii="標楷體" w:eastAsia="標楷體" w:hAnsi="標楷體" w:hint="eastAsia"/>
                <w:sz w:val="20"/>
              </w:rPr>
              <w:t>)服務建議書之經費分析總價應與</w:t>
            </w:r>
            <w:r w:rsidRPr="00BF5315">
              <w:rPr>
                <w:rFonts w:ascii="標楷體" w:eastAsia="標楷體" w:hAnsi="標楷體"/>
                <w:sz w:val="20"/>
              </w:rPr>
              <w:t>投標</w:t>
            </w:r>
            <w:proofErr w:type="gramStart"/>
            <w:r w:rsidRPr="00BF5315">
              <w:rPr>
                <w:rFonts w:ascii="標楷體" w:eastAsia="標楷體" w:hAnsi="標楷體"/>
                <w:sz w:val="20"/>
              </w:rPr>
              <w:t>標</w:t>
            </w:r>
            <w:proofErr w:type="gramEnd"/>
            <w:r w:rsidRPr="00BF5315">
              <w:rPr>
                <w:rFonts w:ascii="標楷體" w:eastAsia="標楷體" w:hAnsi="標楷體"/>
                <w:sz w:val="20"/>
              </w:rPr>
              <w:t>單</w:t>
            </w:r>
            <w:r w:rsidRPr="00BF5315">
              <w:rPr>
                <w:rFonts w:ascii="標楷體" w:eastAsia="標楷體" w:hAnsi="標楷體" w:hint="eastAsia"/>
                <w:sz w:val="20"/>
              </w:rPr>
              <w:t>一致，不一致者以</w:t>
            </w:r>
            <w:r w:rsidRPr="00BF5315">
              <w:rPr>
                <w:rFonts w:ascii="標楷體" w:eastAsia="標楷體" w:hAnsi="標楷體"/>
                <w:sz w:val="20"/>
              </w:rPr>
              <w:t>投標</w:t>
            </w:r>
            <w:proofErr w:type="gramStart"/>
            <w:r w:rsidRPr="00BF5315">
              <w:rPr>
                <w:rFonts w:ascii="標楷體" w:eastAsia="標楷體" w:hAnsi="標楷體"/>
                <w:sz w:val="20"/>
              </w:rPr>
              <w:t>標</w:t>
            </w:r>
            <w:proofErr w:type="gramEnd"/>
            <w:r w:rsidRPr="00BF5315">
              <w:rPr>
                <w:rFonts w:ascii="標楷體" w:eastAsia="標楷體" w:hAnsi="標楷體"/>
                <w:sz w:val="20"/>
              </w:rPr>
              <w:t>單</w:t>
            </w:r>
            <w:r w:rsidRPr="00BF5315">
              <w:rPr>
                <w:rFonts w:ascii="標楷體" w:eastAsia="標楷體" w:hAnsi="標楷體" w:hint="eastAsia"/>
                <w:sz w:val="20"/>
              </w:rPr>
              <w:t>為</w:t>
            </w:r>
            <w:proofErr w:type="gramStart"/>
            <w:r w:rsidRPr="00BF5315">
              <w:rPr>
                <w:rFonts w:ascii="標楷體" w:eastAsia="標楷體" w:hAnsi="標楷體" w:hint="eastAsia"/>
                <w:sz w:val="20"/>
              </w:rPr>
              <w:t>準</w:t>
            </w:r>
            <w:proofErr w:type="gramEnd"/>
            <w:r w:rsidRPr="00BF5315">
              <w:rPr>
                <w:rFonts w:ascii="標楷體" w:eastAsia="標楷體" w:hAnsi="標楷體" w:hint="eastAsia"/>
                <w:sz w:val="20"/>
              </w:rPr>
              <w:t>。</w:t>
            </w:r>
          </w:p>
        </w:tc>
        <w:tc>
          <w:tcPr>
            <w:tcW w:w="850" w:type="dxa"/>
            <w:vAlign w:val="center"/>
          </w:tcPr>
          <w:p w14:paraId="0415F277" w14:textId="77777777" w:rsidR="0060327E" w:rsidRPr="00E37B0F" w:rsidRDefault="0060327E" w:rsidP="0060327E">
            <w:pPr>
              <w:rPr>
                <w:rFonts w:ascii="標楷體" w:eastAsia="標楷體" w:hAnsi="標楷體"/>
                <w:color w:val="000000" w:themeColor="text1"/>
                <w:szCs w:val="24"/>
              </w:rPr>
            </w:pPr>
          </w:p>
        </w:tc>
        <w:tc>
          <w:tcPr>
            <w:tcW w:w="993" w:type="dxa"/>
            <w:gridSpan w:val="2"/>
            <w:vAlign w:val="center"/>
          </w:tcPr>
          <w:p w14:paraId="590381D7" w14:textId="77777777" w:rsidR="0060327E" w:rsidRPr="00E37B0F" w:rsidRDefault="0060327E" w:rsidP="0060327E">
            <w:pPr>
              <w:ind w:left="212"/>
              <w:rPr>
                <w:rFonts w:ascii="標楷體" w:eastAsia="標楷體" w:hAnsi="標楷體"/>
                <w:color w:val="000000" w:themeColor="text1"/>
                <w:szCs w:val="24"/>
              </w:rPr>
            </w:pPr>
          </w:p>
        </w:tc>
        <w:tc>
          <w:tcPr>
            <w:tcW w:w="1514" w:type="dxa"/>
            <w:vAlign w:val="center"/>
          </w:tcPr>
          <w:p w14:paraId="7699014D" w14:textId="77777777" w:rsidR="0060327E" w:rsidRPr="00E37B0F" w:rsidRDefault="0060327E" w:rsidP="0060327E">
            <w:pPr>
              <w:ind w:left="212"/>
              <w:rPr>
                <w:rFonts w:ascii="標楷體" w:eastAsia="標楷體" w:hAnsi="標楷體"/>
                <w:color w:val="000000" w:themeColor="text1"/>
                <w:szCs w:val="24"/>
              </w:rPr>
            </w:pPr>
          </w:p>
        </w:tc>
      </w:tr>
      <w:tr w:rsidR="0060327E" w:rsidRPr="00E37B0F" w14:paraId="1F9F3654" w14:textId="77777777" w:rsidTr="0060327E">
        <w:trPr>
          <w:cantSplit/>
          <w:trHeight w:val="1317"/>
        </w:trPr>
        <w:tc>
          <w:tcPr>
            <w:tcW w:w="6708" w:type="dxa"/>
            <w:gridSpan w:val="5"/>
            <w:tcBorders>
              <w:bottom w:val="thinThickSmallGap" w:sz="24" w:space="0" w:color="auto"/>
            </w:tcBorders>
          </w:tcPr>
          <w:p w14:paraId="66422A2B" w14:textId="77777777" w:rsidR="0060327E" w:rsidRDefault="0060327E" w:rsidP="0060327E">
            <w:pPr>
              <w:rPr>
                <w:rFonts w:ascii="標楷體" w:eastAsia="標楷體" w:hAnsi="標楷體"/>
                <w:b/>
                <w:color w:val="000000" w:themeColor="text1"/>
                <w:szCs w:val="24"/>
              </w:rPr>
            </w:pPr>
            <w:r>
              <w:rPr>
                <w:rFonts w:ascii="標楷體" w:eastAsia="標楷體" w:hAnsi="標楷體" w:hint="eastAsia"/>
                <w:b/>
                <w:color w:val="000000" w:themeColor="text1"/>
                <w:szCs w:val="24"/>
              </w:rPr>
              <w:t>8</w:t>
            </w:r>
            <w:r>
              <w:rPr>
                <w:rFonts w:ascii="標楷體" w:eastAsia="標楷體" w:hAnsi="標楷體"/>
                <w:b/>
                <w:color w:val="000000" w:themeColor="text1"/>
                <w:szCs w:val="24"/>
              </w:rPr>
              <w:t>.</w:t>
            </w:r>
            <w:r w:rsidRPr="00CE61DC">
              <w:rPr>
                <w:rFonts w:ascii="標楷體" w:eastAsia="標楷體" w:hAnsi="標楷體" w:hint="eastAsia"/>
                <w:b/>
                <w:color w:val="000000" w:themeColor="text1"/>
                <w:szCs w:val="24"/>
              </w:rPr>
              <w:t>共同投標協議書正本(如無共同投標則免附)</w:t>
            </w:r>
          </w:p>
          <w:p w14:paraId="135897E1" w14:textId="77777777" w:rsidR="0060327E" w:rsidRPr="00E67C4F" w:rsidRDefault="0060327E" w:rsidP="0060327E">
            <w:pPr>
              <w:spacing w:line="240" w:lineRule="exact"/>
              <w:ind w:leftChars="85" w:left="204"/>
              <w:rPr>
                <w:rFonts w:ascii="標楷體" w:eastAsia="標楷體" w:hAnsi="標楷體"/>
                <w:sz w:val="20"/>
              </w:rPr>
            </w:pPr>
            <w:r w:rsidRPr="00B44DD4">
              <w:rPr>
                <w:rFonts w:ascii="標楷體" w:eastAsia="標楷體" w:hAnsi="標楷體" w:hint="eastAsia"/>
                <w:color w:val="000000" w:themeColor="text1"/>
                <w:sz w:val="20"/>
              </w:rPr>
              <w:t>(1)應為正體中文書寫。(2)應依本招標案所附範本之內容，並皆有填妥。(3)各共同投標成員之負責人或代表人之姓名與登記或設立證明文件所載內容應一致。(4)應由各成員之負責人或其代理人共同簽署，分別加蓋廠商印信並經公證或認證後生效。</w:t>
            </w:r>
          </w:p>
        </w:tc>
        <w:tc>
          <w:tcPr>
            <w:tcW w:w="850" w:type="dxa"/>
            <w:tcBorders>
              <w:bottom w:val="thinThickSmallGap" w:sz="24" w:space="0" w:color="auto"/>
            </w:tcBorders>
            <w:vAlign w:val="center"/>
          </w:tcPr>
          <w:p w14:paraId="48C74790" w14:textId="77777777" w:rsidR="0060327E" w:rsidRPr="002D2904" w:rsidRDefault="0060327E" w:rsidP="0060327E">
            <w:pPr>
              <w:rPr>
                <w:rFonts w:ascii="標楷體" w:eastAsia="標楷體" w:hAnsi="標楷體"/>
                <w:color w:val="000000" w:themeColor="text1"/>
                <w:szCs w:val="24"/>
              </w:rPr>
            </w:pPr>
          </w:p>
        </w:tc>
        <w:tc>
          <w:tcPr>
            <w:tcW w:w="993" w:type="dxa"/>
            <w:gridSpan w:val="2"/>
            <w:tcBorders>
              <w:bottom w:val="thinThickSmallGap" w:sz="24" w:space="0" w:color="auto"/>
            </w:tcBorders>
            <w:vAlign w:val="center"/>
          </w:tcPr>
          <w:p w14:paraId="20113B54" w14:textId="77777777" w:rsidR="0060327E" w:rsidRPr="00BD5D39" w:rsidRDefault="0060327E" w:rsidP="0060327E">
            <w:pPr>
              <w:ind w:left="212"/>
              <w:rPr>
                <w:rFonts w:ascii="標楷體" w:eastAsia="標楷體" w:hAnsi="標楷體"/>
                <w:color w:val="000000" w:themeColor="text1"/>
                <w:szCs w:val="24"/>
              </w:rPr>
            </w:pPr>
          </w:p>
        </w:tc>
        <w:tc>
          <w:tcPr>
            <w:tcW w:w="1514" w:type="dxa"/>
            <w:tcBorders>
              <w:bottom w:val="thinThickSmallGap" w:sz="24" w:space="0" w:color="auto"/>
            </w:tcBorders>
            <w:vAlign w:val="center"/>
          </w:tcPr>
          <w:p w14:paraId="501DBB17" w14:textId="77777777" w:rsidR="0060327E" w:rsidRPr="004D4101" w:rsidRDefault="0060327E" w:rsidP="0060327E">
            <w:pPr>
              <w:ind w:left="212"/>
              <w:rPr>
                <w:rFonts w:ascii="標楷體" w:eastAsia="標楷體" w:hAnsi="標楷體"/>
                <w:color w:val="000000" w:themeColor="text1"/>
                <w:szCs w:val="24"/>
              </w:rPr>
            </w:pPr>
          </w:p>
        </w:tc>
      </w:tr>
      <w:tr w:rsidR="0060327E" w:rsidRPr="00E37B0F" w14:paraId="3ADA70FA" w14:textId="77777777" w:rsidTr="0060327E">
        <w:trPr>
          <w:cantSplit/>
          <w:trHeight w:val="559"/>
        </w:trPr>
        <w:tc>
          <w:tcPr>
            <w:tcW w:w="1560" w:type="dxa"/>
            <w:tcBorders>
              <w:top w:val="thinThickSmallGap" w:sz="24" w:space="0" w:color="auto"/>
            </w:tcBorders>
          </w:tcPr>
          <w:p w14:paraId="39F3E73E" w14:textId="77777777" w:rsidR="0060327E" w:rsidRPr="009219F8" w:rsidRDefault="0060327E" w:rsidP="0060327E">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5CFB0E3D" w14:textId="77777777" w:rsidR="0060327E" w:rsidRPr="009219F8" w:rsidRDefault="0060327E" w:rsidP="0060327E">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位簽章</w:t>
            </w:r>
          </w:p>
          <w:p w14:paraId="265E1666" w14:textId="77777777" w:rsidR="0060327E" w:rsidRPr="00E37B0F" w:rsidRDefault="0060327E" w:rsidP="0060327E">
            <w:pPr>
              <w:widowControl/>
              <w:snapToGrid w:val="0"/>
              <w:spacing w:line="180" w:lineRule="atLeast"/>
              <w:rPr>
                <w:rFonts w:ascii="標楷體" w:eastAsia="標楷體"/>
                <w:color w:val="000000" w:themeColor="text1"/>
                <w:szCs w:val="24"/>
              </w:rPr>
            </w:pPr>
          </w:p>
        </w:tc>
        <w:tc>
          <w:tcPr>
            <w:tcW w:w="1318" w:type="dxa"/>
            <w:tcBorders>
              <w:top w:val="thinThickSmallGap" w:sz="24" w:space="0" w:color="auto"/>
            </w:tcBorders>
          </w:tcPr>
          <w:p w14:paraId="028E118A" w14:textId="77777777" w:rsidR="0060327E" w:rsidRPr="00E37B0F" w:rsidRDefault="0060327E" w:rsidP="0060327E">
            <w:pPr>
              <w:snapToGrid w:val="0"/>
              <w:spacing w:line="180" w:lineRule="atLeast"/>
              <w:rPr>
                <w:rFonts w:ascii="標楷體" w:eastAsia="標楷體"/>
                <w:color w:val="000000" w:themeColor="text1"/>
                <w:szCs w:val="24"/>
              </w:rPr>
            </w:pPr>
            <w:r w:rsidRPr="00E37B0F">
              <w:rPr>
                <w:rFonts w:ascii="標楷體" w:eastAsia="標楷體" w:hint="eastAsia"/>
                <w:color w:val="000000" w:themeColor="text1"/>
                <w:szCs w:val="24"/>
              </w:rPr>
              <w:t>□符  合</w:t>
            </w:r>
          </w:p>
          <w:p w14:paraId="1F437D61" w14:textId="77777777" w:rsidR="0060327E" w:rsidRPr="00E37B0F" w:rsidRDefault="0060327E" w:rsidP="0060327E">
            <w:pPr>
              <w:snapToGrid w:val="0"/>
              <w:spacing w:line="180" w:lineRule="atLeast"/>
              <w:rPr>
                <w:rFonts w:ascii="標楷體" w:eastAsia="標楷體"/>
                <w:color w:val="000000" w:themeColor="text1"/>
                <w:szCs w:val="24"/>
              </w:rPr>
            </w:pPr>
            <w:r w:rsidRPr="00E37B0F">
              <w:rPr>
                <w:rFonts w:ascii="標楷體" w:eastAsia="標楷體" w:hint="eastAsia"/>
                <w:color w:val="000000" w:themeColor="text1"/>
                <w:szCs w:val="24"/>
              </w:rPr>
              <w:t>□不符合</w:t>
            </w:r>
          </w:p>
        </w:tc>
        <w:tc>
          <w:tcPr>
            <w:tcW w:w="2793" w:type="dxa"/>
            <w:tcBorders>
              <w:top w:val="thinThickSmallGap" w:sz="24" w:space="0" w:color="auto"/>
            </w:tcBorders>
          </w:tcPr>
          <w:p w14:paraId="7B2DA616" w14:textId="77777777" w:rsidR="0060327E" w:rsidRPr="00E37B0F" w:rsidRDefault="0060327E" w:rsidP="0060327E">
            <w:pPr>
              <w:snapToGrid w:val="0"/>
              <w:spacing w:line="180" w:lineRule="atLeast"/>
              <w:rPr>
                <w:rFonts w:ascii="標楷體" w:eastAsia="標楷體"/>
                <w:color w:val="000000" w:themeColor="text1"/>
                <w:szCs w:val="24"/>
              </w:rPr>
            </w:pPr>
          </w:p>
        </w:tc>
        <w:tc>
          <w:tcPr>
            <w:tcW w:w="992" w:type="dxa"/>
            <w:tcBorders>
              <w:top w:val="thinThickSmallGap" w:sz="24" w:space="0" w:color="auto"/>
            </w:tcBorders>
          </w:tcPr>
          <w:p w14:paraId="2149A583" w14:textId="77777777" w:rsidR="0060327E" w:rsidRPr="009219F8" w:rsidRDefault="0060327E" w:rsidP="0060327E">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1276" w:type="dxa"/>
            <w:gridSpan w:val="3"/>
          </w:tcPr>
          <w:p w14:paraId="215F4E76" w14:textId="77777777" w:rsidR="0060327E" w:rsidRPr="00E37B0F" w:rsidRDefault="0060327E" w:rsidP="0060327E">
            <w:pPr>
              <w:widowControl/>
              <w:rPr>
                <w:rFonts w:ascii="標楷體" w:eastAsia="標楷體"/>
                <w:color w:val="000000" w:themeColor="text1"/>
                <w:szCs w:val="24"/>
              </w:rPr>
            </w:pPr>
            <w:r w:rsidRPr="00E37B0F">
              <w:rPr>
                <w:rFonts w:ascii="標楷體" w:eastAsia="標楷體" w:hint="eastAsia"/>
                <w:color w:val="000000" w:themeColor="text1"/>
                <w:szCs w:val="24"/>
              </w:rPr>
              <w:t>□符  合          □不符合</w:t>
            </w:r>
          </w:p>
        </w:tc>
        <w:tc>
          <w:tcPr>
            <w:tcW w:w="2126" w:type="dxa"/>
            <w:gridSpan w:val="2"/>
            <w:vAlign w:val="center"/>
          </w:tcPr>
          <w:p w14:paraId="6051BD5D" w14:textId="77777777" w:rsidR="0060327E" w:rsidRPr="00E37B0F" w:rsidRDefault="0060327E" w:rsidP="0060327E">
            <w:pPr>
              <w:widowControl/>
              <w:rPr>
                <w:rFonts w:ascii="標楷體" w:eastAsia="標楷體"/>
                <w:color w:val="000000" w:themeColor="text1"/>
                <w:szCs w:val="24"/>
              </w:rPr>
            </w:pPr>
          </w:p>
        </w:tc>
      </w:tr>
      <w:tr w:rsidR="0060327E" w:rsidRPr="00E37B0F" w14:paraId="3E2E8A41" w14:textId="77777777" w:rsidTr="0060327E">
        <w:trPr>
          <w:cantSplit/>
          <w:trHeight w:val="1074"/>
        </w:trPr>
        <w:tc>
          <w:tcPr>
            <w:tcW w:w="1560" w:type="dxa"/>
            <w:vAlign w:val="center"/>
          </w:tcPr>
          <w:p w14:paraId="692CF8A4" w14:textId="77777777" w:rsidR="0060327E" w:rsidRPr="00E37B0F" w:rsidRDefault="0060327E" w:rsidP="0060327E">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4111" w:type="dxa"/>
            <w:gridSpan w:val="2"/>
            <w:vAlign w:val="center"/>
          </w:tcPr>
          <w:p w14:paraId="7D4B92E7" w14:textId="77777777" w:rsidR="0060327E" w:rsidRPr="00E37B0F" w:rsidRDefault="0060327E" w:rsidP="0060327E">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574F9443" w14:textId="77777777" w:rsidR="0060327E" w:rsidRPr="00E37B0F" w:rsidRDefault="0060327E" w:rsidP="0060327E">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c>
          <w:tcPr>
            <w:tcW w:w="992" w:type="dxa"/>
            <w:vAlign w:val="center"/>
          </w:tcPr>
          <w:p w14:paraId="22F7C15B" w14:textId="77777777" w:rsidR="0060327E" w:rsidRPr="00E37B0F" w:rsidRDefault="0060327E" w:rsidP="0060327E">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主持人簽章</w:t>
            </w:r>
          </w:p>
        </w:tc>
        <w:tc>
          <w:tcPr>
            <w:tcW w:w="3402" w:type="dxa"/>
            <w:gridSpan w:val="5"/>
            <w:vAlign w:val="center"/>
          </w:tcPr>
          <w:p w14:paraId="15C192EF" w14:textId="77777777" w:rsidR="0060327E" w:rsidRPr="00E37B0F" w:rsidRDefault="0060327E" w:rsidP="0060327E">
            <w:pPr>
              <w:rPr>
                <w:rFonts w:ascii="標楷體" w:eastAsia="標楷體" w:hAnsi="標楷體"/>
                <w:b/>
                <w:bCs/>
                <w:color w:val="000000" w:themeColor="text1"/>
                <w:sz w:val="28"/>
                <w:szCs w:val="28"/>
              </w:rPr>
            </w:pPr>
          </w:p>
        </w:tc>
      </w:tr>
    </w:tbl>
    <w:p w14:paraId="05BAFC5D" w14:textId="77777777" w:rsidR="000D09A7" w:rsidRPr="0060327E" w:rsidRDefault="000D09A7" w:rsidP="004824EC">
      <w:pPr>
        <w:ind w:rightChars="-354" w:right="-850"/>
        <w:rPr>
          <w:rFonts w:ascii="標楷體" w:eastAsia="標楷體" w:hAnsi="標楷體"/>
          <w:color w:val="FF0000"/>
          <w:sz w:val="20"/>
        </w:rPr>
      </w:pPr>
    </w:p>
    <w:sectPr w:rsidR="000D09A7" w:rsidRPr="0060327E" w:rsidSect="001B7FCE">
      <w:type w:val="continuous"/>
      <w:pgSz w:w="11906" w:h="16838" w:code="9"/>
      <w:pgMar w:top="426" w:right="1558" w:bottom="426"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C8F81" w14:textId="77777777" w:rsidR="00C0255F" w:rsidRDefault="00C0255F">
      <w:r>
        <w:separator/>
      </w:r>
    </w:p>
  </w:endnote>
  <w:endnote w:type="continuationSeparator" w:id="0">
    <w:p w14:paraId="1C3D2CA6" w14:textId="77777777" w:rsidR="00C0255F" w:rsidRDefault="00C02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82639" w14:textId="77777777" w:rsidR="00C0255F" w:rsidRDefault="00C0255F">
      <w:r>
        <w:separator/>
      </w:r>
    </w:p>
  </w:footnote>
  <w:footnote w:type="continuationSeparator" w:id="0">
    <w:p w14:paraId="6153E923" w14:textId="77777777" w:rsidR="00C0255F" w:rsidRDefault="00C025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D09A7"/>
    <w:rsid w:val="000D1C2E"/>
    <w:rsid w:val="000E31CC"/>
    <w:rsid w:val="000F3522"/>
    <w:rsid w:val="001078F6"/>
    <w:rsid w:val="001079B7"/>
    <w:rsid w:val="00107B17"/>
    <w:rsid w:val="001213C2"/>
    <w:rsid w:val="0013304C"/>
    <w:rsid w:val="001541CD"/>
    <w:rsid w:val="00157618"/>
    <w:rsid w:val="001760E4"/>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53C36"/>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63010"/>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A747E"/>
    <w:rsid w:val="004B3264"/>
    <w:rsid w:val="004B6045"/>
    <w:rsid w:val="004C16AA"/>
    <w:rsid w:val="004D2FA4"/>
    <w:rsid w:val="004D4101"/>
    <w:rsid w:val="004F17E5"/>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27E"/>
    <w:rsid w:val="00603AC5"/>
    <w:rsid w:val="00617BA9"/>
    <w:rsid w:val="0062173D"/>
    <w:rsid w:val="00626A18"/>
    <w:rsid w:val="00645DB1"/>
    <w:rsid w:val="00646437"/>
    <w:rsid w:val="00652C3F"/>
    <w:rsid w:val="00652CD0"/>
    <w:rsid w:val="0065361B"/>
    <w:rsid w:val="00663D27"/>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2B01"/>
    <w:rsid w:val="0073250F"/>
    <w:rsid w:val="00734B73"/>
    <w:rsid w:val="00736DAD"/>
    <w:rsid w:val="007420A8"/>
    <w:rsid w:val="00753815"/>
    <w:rsid w:val="007564E1"/>
    <w:rsid w:val="00775C97"/>
    <w:rsid w:val="00782EC6"/>
    <w:rsid w:val="00786EA9"/>
    <w:rsid w:val="007950E8"/>
    <w:rsid w:val="007B010F"/>
    <w:rsid w:val="007B5655"/>
    <w:rsid w:val="007C7DCB"/>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6A92"/>
    <w:rsid w:val="009720E8"/>
    <w:rsid w:val="009739DE"/>
    <w:rsid w:val="00980A11"/>
    <w:rsid w:val="00992A28"/>
    <w:rsid w:val="00994EE1"/>
    <w:rsid w:val="009968A4"/>
    <w:rsid w:val="009C0168"/>
    <w:rsid w:val="009C18EC"/>
    <w:rsid w:val="009D57C1"/>
    <w:rsid w:val="009E33E5"/>
    <w:rsid w:val="009E468C"/>
    <w:rsid w:val="009E55D9"/>
    <w:rsid w:val="009E6D95"/>
    <w:rsid w:val="009F1158"/>
    <w:rsid w:val="009F6A58"/>
    <w:rsid w:val="00A0337A"/>
    <w:rsid w:val="00A03C1A"/>
    <w:rsid w:val="00A14474"/>
    <w:rsid w:val="00A47A28"/>
    <w:rsid w:val="00A73ABD"/>
    <w:rsid w:val="00A7518B"/>
    <w:rsid w:val="00A92269"/>
    <w:rsid w:val="00AB5802"/>
    <w:rsid w:val="00AC6E7E"/>
    <w:rsid w:val="00AD5EEE"/>
    <w:rsid w:val="00AE0F16"/>
    <w:rsid w:val="00AE35D8"/>
    <w:rsid w:val="00AE6D69"/>
    <w:rsid w:val="00AF2126"/>
    <w:rsid w:val="00B04B84"/>
    <w:rsid w:val="00B05E3A"/>
    <w:rsid w:val="00B139E4"/>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5D39"/>
    <w:rsid w:val="00BE5E8D"/>
    <w:rsid w:val="00BF2FC0"/>
    <w:rsid w:val="00BF5315"/>
    <w:rsid w:val="00BF53AA"/>
    <w:rsid w:val="00C0255F"/>
    <w:rsid w:val="00C1119B"/>
    <w:rsid w:val="00C3349E"/>
    <w:rsid w:val="00C35C72"/>
    <w:rsid w:val="00C36643"/>
    <w:rsid w:val="00C400F4"/>
    <w:rsid w:val="00C46FFA"/>
    <w:rsid w:val="00C54983"/>
    <w:rsid w:val="00C65F22"/>
    <w:rsid w:val="00C73BA0"/>
    <w:rsid w:val="00C81FFF"/>
    <w:rsid w:val="00C91C91"/>
    <w:rsid w:val="00C941F4"/>
    <w:rsid w:val="00C9484C"/>
    <w:rsid w:val="00C956CD"/>
    <w:rsid w:val="00C96FF6"/>
    <w:rsid w:val="00C97EB0"/>
    <w:rsid w:val="00CA0BAF"/>
    <w:rsid w:val="00CA1098"/>
    <w:rsid w:val="00CA6A57"/>
    <w:rsid w:val="00CC06FD"/>
    <w:rsid w:val="00CC093F"/>
    <w:rsid w:val="00CC5439"/>
    <w:rsid w:val="00CC587F"/>
    <w:rsid w:val="00CE6EA5"/>
    <w:rsid w:val="00CF03D4"/>
    <w:rsid w:val="00CF07B9"/>
    <w:rsid w:val="00CF0C65"/>
    <w:rsid w:val="00CF67EE"/>
    <w:rsid w:val="00CF75F0"/>
    <w:rsid w:val="00D14D0A"/>
    <w:rsid w:val="00D2273A"/>
    <w:rsid w:val="00D26EB1"/>
    <w:rsid w:val="00D27F24"/>
    <w:rsid w:val="00D33963"/>
    <w:rsid w:val="00D364C6"/>
    <w:rsid w:val="00D37576"/>
    <w:rsid w:val="00D46AF3"/>
    <w:rsid w:val="00D55671"/>
    <w:rsid w:val="00D6523C"/>
    <w:rsid w:val="00D75A37"/>
    <w:rsid w:val="00D86A99"/>
    <w:rsid w:val="00D90A84"/>
    <w:rsid w:val="00DA2DF8"/>
    <w:rsid w:val="00DA6A69"/>
    <w:rsid w:val="00DC2BCC"/>
    <w:rsid w:val="00DD21F0"/>
    <w:rsid w:val="00DD60EA"/>
    <w:rsid w:val="00E02DA9"/>
    <w:rsid w:val="00E0431D"/>
    <w:rsid w:val="00E2661B"/>
    <w:rsid w:val="00E364A0"/>
    <w:rsid w:val="00E37B0F"/>
    <w:rsid w:val="00E37D46"/>
    <w:rsid w:val="00E47130"/>
    <w:rsid w:val="00E53058"/>
    <w:rsid w:val="00E55779"/>
    <w:rsid w:val="00E57201"/>
    <w:rsid w:val="00E67808"/>
    <w:rsid w:val="00E67C4F"/>
    <w:rsid w:val="00E75CCA"/>
    <w:rsid w:val="00E85939"/>
    <w:rsid w:val="00E9137B"/>
    <w:rsid w:val="00E92E7F"/>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41C06-1497-40CE-B622-FDCEC4CCD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154</Words>
  <Characters>878</Characters>
  <Application>Microsoft Office Word</Application>
  <DocSecurity>0</DocSecurity>
  <Lines>7</Lines>
  <Paragraphs>2</Paragraphs>
  <ScaleCrop>false</ScaleCrop>
  <Company>國立故宮博物院</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user</cp:lastModifiedBy>
  <cp:revision>4</cp:revision>
  <cp:lastPrinted>2022-07-19T08:49:00Z</cp:lastPrinted>
  <dcterms:created xsi:type="dcterms:W3CDTF">2022-07-19T07:07:00Z</dcterms:created>
  <dcterms:modified xsi:type="dcterms:W3CDTF">2022-07-19T08:50:00Z</dcterms:modified>
</cp:coreProperties>
</file>