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DC0F" w14:textId="77777777" w:rsidR="0039453F" w:rsidRDefault="00A52418" w:rsidP="00E81096">
      <w:pPr>
        <w:pStyle w:val="1"/>
        <w:adjustRightInd w:val="0"/>
        <w:jc w:val="center"/>
        <w:rPr>
          <w:sz w:val="32"/>
          <w:szCs w:val="32"/>
          <w:lang w:eastAsia="zh-TW"/>
        </w:rPr>
      </w:pPr>
      <w:r w:rsidRPr="00F37FA2">
        <w:rPr>
          <w:rFonts w:hint="eastAsia"/>
          <w:sz w:val="32"/>
          <w:szCs w:val="32"/>
          <w:lang w:eastAsia="zh-TW"/>
        </w:rPr>
        <w:t>國家電影及視聽文化中心</w:t>
      </w:r>
      <w:r w:rsidR="00890680">
        <w:rPr>
          <w:rFonts w:hint="eastAsia"/>
          <w:sz w:val="32"/>
          <w:szCs w:val="32"/>
          <w:lang w:eastAsia="zh-TW"/>
        </w:rPr>
        <w:t xml:space="preserve"> </w:t>
      </w:r>
    </w:p>
    <w:p w14:paraId="63E6CB16" w14:textId="0D9DA212" w:rsidR="002E152A" w:rsidRPr="009D1BBE" w:rsidRDefault="00866248" w:rsidP="00E81096">
      <w:pPr>
        <w:pStyle w:val="1"/>
        <w:adjustRightInd w:val="0"/>
        <w:jc w:val="center"/>
        <w:rPr>
          <w:sz w:val="32"/>
          <w:szCs w:val="32"/>
          <w:lang w:eastAsia="zh-TW"/>
        </w:rPr>
      </w:pPr>
      <w:r w:rsidRPr="00866248">
        <w:rPr>
          <w:rFonts w:hint="eastAsia"/>
          <w:sz w:val="32"/>
          <w:szCs w:val="32"/>
          <w:lang w:eastAsia="zh-TW"/>
        </w:rPr>
        <w:t>廣告租用</w:t>
      </w:r>
      <w:r w:rsidR="0068220D">
        <w:rPr>
          <w:rFonts w:hint="eastAsia"/>
          <w:sz w:val="32"/>
          <w:szCs w:val="32"/>
          <w:lang w:eastAsia="zh-TW"/>
        </w:rPr>
        <w:t>/刊登異動</w:t>
      </w:r>
      <w:r w:rsidR="009E2668">
        <w:rPr>
          <w:rFonts w:hint="eastAsia"/>
          <w:sz w:val="32"/>
          <w:szCs w:val="32"/>
          <w:lang w:eastAsia="zh-TW"/>
        </w:rPr>
        <w:t>(</w:t>
      </w:r>
      <w:r w:rsidR="00F72019">
        <w:rPr>
          <w:rFonts w:hint="eastAsia"/>
          <w:sz w:val="32"/>
          <w:szCs w:val="32"/>
          <w:lang w:eastAsia="zh-TW"/>
        </w:rPr>
        <w:t>取消</w:t>
      </w:r>
      <w:r w:rsidR="009E2668">
        <w:rPr>
          <w:rFonts w:hint="eastAsia"/>
          <w:sz w:val="32"/>
          <w:szCs w:val="32"/>
          <w:lang w:eastAsia="zh-TW"/>
        </w:rPr>
        <w:t>)</w:t>
      </w:r>
      <w:r w:rsidRPr="00866248">
        <w:rPr>
          <w:rFonts w:hint="eastAsia"/>
          <w:sz w:val="32"/>
          <w:szCs w:val="32"/>
          <w:lang w:eastAsia="zh-TW"/>
        </w:rPr>
        <w:t>申</w:t>
      </w:r>
      <w:r w:rsidRPr="009D1BBE">
        <w:rPr>
          <w:rFonts w:hint="eastAsia"/>
          <w:sz w:val="32"/>
          <w:szCs w:val="32"/>
          <w:lang w:eastAsia="zh-TW"/>
        </w:rPr>
        <w:t>請</w:t>
      </w:r>
      <w:r w:rsidR="009D1BBE" w:rsidRPr="009D1BBE">
        <w:rPr>
          <w:rFonts w:hint="eastAsia"/>
          <w:sz w:val="32"/>
          <w:szCs w:val="32"/>
          <w:lang w:eastAsia="zh-TW"/>
        </w:rPr>
        <w:t>書</w:t>
      </w:r>
    </w:p>
    <w:tbl>
      <w:tblPr>
        <w:tblStyle w:val="a3"/>
        <w:tblW w:w="6401" w:type="pct"/>
        <w:jc w:val="center"/>
        <w:tblLook w:val="04A0" w:firstRow="1" w:lastRow="0" w:firstColumn="1" w:lastColumn="0" w:noHBand="0" w:noVBand="1"/>
      </w:tblPr>
      <w:tblGrid>
        <w:gridCol w:w="1695"/>
        <w:gridCol w:w="4395"/>
        <w:gridCol w:w="1134"/>
        <w:gridCol w:w="3397"/>
      </w:tblGrid>
      <w:tr w:rsidR="0018672E" w:rsidRPr="001F7CA8" w14:paraId="705DAA6E" w14:textId="77777777" w:rsidTr="00890680">
        <w:trPr>
          <w:trHeight w:val="638"/>
          <w:jc w:val="center"/>
        </w:trPr>
        <w:tc>
          <w:tcPr>
            <w:tcW w:w="798" w:type="pct"/>
          </w:tcPr>
          <w:p w14:paraId="280A01E8" w14:textId="77777777" w:rsidR="007C6B49" w:rsidRDefault="007C6B49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申請單位</w:t>
            </w:r>
          </w:p>
          <w:p w14:paraId="22F7DEE0" w14:textId="77777777" w:rsidR="00722C8D" w:rsidRPr="001F7CA8" w:rsidRDefault="00722C8D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/個人</w:t>
            </w:r>
          </w:p>
        </w:tc>
        <w:tc>
          <w:tcPr>
            <w:tcW w:w="4202" w:type="pct"/>
            <w:gridSpan w:val="3"/>
          </w:tcPr>
          <w:p w14:paraId="1A2DF6B1" w14:textId="77777777" w:rsidR="007C6B49" w:rsidRPr="001F7CA8" w:rsidRDefault="007C6B49" w:rsidP="007C6B49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</w:p>
        </w:tc>
      </w:tr>
      <w:tr w:rsidR="0018672E" w:rsidRPr="001F7CA8" w14:paraId="48D68CD9" w14:textId="77777777" w:rsidTr="00890680">
        <w:trPr>
          <w:trHeight w:val="638"/>
          <w:jc w:val="center"/>
        </w:trPr>
        <w:tc>
          <w:tcPr>
            <w:tcW w:w="798" w:type="pct"/>
          </w:tcPr>
          <w:p w14:paraId="54603EC3" w14:textId="77777777" w:rsidR="0012789B" w:rsidRPr="001F7CA8" w:rsidRDefault="0012789B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地址</w:t>
            </w:r>
          </w:p>
        </w:tc>
        <w:tc>
          <w:tcPr>
            <w:tcW w:w="4202" w:type="pct"/>
            <w:gridSpan w:val="3"/>
          </w:tcPr>
          <w:p w14:paraId="0B54A1F9" w14:textId="77777777" w:rsidR="0012789B" w:rsidRPr="001F7CA8" w:rsidRDefault="0012789B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18672E" w:rsidRPr="001F7CA8" w14:paraId="1B966465" w14:textId="77777777" w:rsidTr="0082688C">
        <w:trPr>
          <w:trHeight w:val="638"/>
          <w:jc w:val="center"/>
        </w:trPr>
        <w:tc>
          <w:tcPr>
            <w:tcW w:w="798" w:type="pct"/>
          </w:tcPr>
          <w:p w14:paraId="69E62DEE" w14:textId="77777777" w:rsidR="0018672E" w:rsidRPr="001F7CA8" w:rsidRDefault="0018672E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單位負責人</w:t>
            </w:r>
          </w:p>
        </w:tc>
        <w:tc>
          <w:tcPr>
            <w:tcW w:w="2069" w:type="pct"/>
          </w:tcPr>
          <w:p w14:paraId="3E7D0024" w14:textId="77777777" w:rsidR="0018672E" w:rsidRPr="001F7CA8" w:rsidRDefault="0018672E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534" w:type="pct"/>
          </w:tcPr>
          <w:p w14:paraId="5C7B4882" w14:textId="77777777" w:rsidR="0018672E" w:rsidRPr="001F7CA8" w:rsidRDefault="0018672E" w:rsidP="00A53D46">
            <w:pPr>
              <w:pStyle w:val="Textbody"/>
              <w:snapToGrid w:val="0"/>
              <w:rPr>
                <w:rFonts w:cs="Times New Roman"/>
                <w:lang w:eastAsia="zh-TW"/>
              </w:rPr>
            </w:pPr>
            <w:r w:rsidRPr="001F7CA8">
              <w:rPr>
                <w:rFonts w:cs="Times New Roman" w:hint="eastAsia"/>
                <w:lang w:eastAsia="zh-TW"/>
              </w:rPr>
              <w:t>申請人</w:t>
            </w:r>
          </w:p>
        </w:tc>
        <w:tc>
          <w:tcPr>
            <w:tcW w:w="1599" w:type="pct"/>
          </w:tcPr>
          <w:p w14:paraId="00997E7E" w14:textId="77777777" w:rsidR="0018672E" w:rsidRPr="001F7CA8" w:rsidRDefault="0018672E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18672E" w:rsidRPr="001F7CA8" w14:paraId="1C2C136A" w14:textId="77777777" w:rsidTr="0082688C">
        <w:trPr>
          <w:trHeight w:val="638"/>
          <w:jc w:val="center"/>
        </w:trPr>
        <w:tc>
          <w:tcPr>
            <w:tcW w:w="798" w:type="pct"/>
          </w:tcPr>
          <w:p w14:paraId="73962824" w14:textId="77777777" w:rsidR="0018672E" w:rsidRPr="001F7CA8" w:rsidRDefault="0018672E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</w:t>
            </w:r>
          </w:p>
          <w:p w14:paraId="628EF449" w14:textId="77777777" w:rsidR="0018672E" w:rsidRPr="001F7CA8" w:rsidRDefault="0018672E" w:rsidP="00080298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lang w:eastAsia="zh-TW"/>
              </w:rPr>
              <w:t>電話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及手機</w:t>
            </w:r>
          </w:p>
        </w:tc>
        <w:tc>
          <w:tcPr>
            <w:tcW w:w="2069" w:type="pct"/>
          </w:tcPr>
          <w:p w14:paraId="213E78DA" w14:textId="77777777" w:rsidR="0018672E" w:rsidRPr="001F7CA8" w:rsidRDefault="0018672E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電話</w:t>
            </w:r>
          </w:p>
          <w:p w14:paraId="74AEFEFC" w14:textId="77777777" w:rsidR="0018672E" w:rsidRPr="001F7CA8" w:rsidRDefault="0018672E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手機</w:t>
            </w:r>
          </w:p>
        </w:tc>
        <w:tc>
          <w:tcPr>
            <w:tcW w:w="534" w:type="pct"/>
          </w:tcPr>
          <w:p w14:paraId="787907CC" w14:textId="77777777" w:rsidR="0018672E" w:rsidRPr="001F7CA8" w:rsidRDefault="0018672E" w:rsidP="00080298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</w:t>
            </w:r>
            <w:r w:rsidRPr="001F7CA8">
              <w:rPr>
                <w:rFonts w:cs="Times New Roman"/>
                <w:kern w:val="2"/>
                <w:lang w:eastAsia="zh-TW"/>
              </w:rPr>
              <w:t>E-mail</w:t>
            </w:r>
          </w:p>
        </w:tc>
        <w:tc>
          <w:tcPr>
            <w:tcW w:w="1599" w:type="pct"/>
          </w:tcPr>
          <w:p w14:paraId="562D1FDC" w14:textId="77777777" w:rsidR="0018672E" w:rsidRPr="001F7CA8" w:rsidRDefault="0018672E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866248" w:rsidRPr="001F7CA8" w14:paraId="589D57C2" w14:textId="77777777" w:rsidTr="00890680">
        <w:trPr>
          <w:trHeight w:val="638"/>
          <w:jc w:val="center"/>
        </w:trPr>
        <w:tc>
          <w:tcPr>
            <w:tcW w:w="798" w:type="pct"/>
          </w:tcPr>
          <w:p w14:paraId="61F190D6" w14:textId="77777777" w:rsidR="00866248" w:rsidRPr="001F7CA8" w:rsidRDefault="00866248" w:rsidP="00866248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統一編號</w:t>
            </w:r>
          </w:p>
        </w:tc>
        <w:tc>
          <w:tcPr>
            <w:tcW w:w="4202" w:type="pct"/>
            <w:gridSpan w:val="3"/>
          </w:tcPr>
          <w:p w14:paraId="0B4E5EF3" w14:textId="77777777" w:rsidR="00866248" w:rsidRPr="001F7CA8" w:rsidRDefault="00866248" w:rsidP="00866248">
            <w:pPr>
              <w:pStyle w:val="Textbody"/>
              <w:snapToGrid w:val="0"/>
              <w:jc w:val="right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color w:val="538135" w:themeColor="accent6" w:themeShade="BF"/>
                <w:kern w:val="2"/>
                <w:lang w:eastAsia="zh-TW"/>
              </w:rPr>
              <w:t>（若</w:t>
            </w:r>
            <w:r>
              <w:rPr>
                <w:rFonts w:cs="Times New Roman" w:hint="eastAsia"/>
                <w:color w:val="538135" w:themeColor="accent6" w:themeShade="BF"/>
                <w:kern w:val="2"/>
                <w:lang w:eastAsia="zh-TW"/>
              </w:rPr>
              <w:t>為個人請填入身分證字號</w:t>
            </w:r>
            <w:r w:rsidRPr="001F7CA8">
              <w:rPr>
                <w:rFonts w:cs="Times New Roman" w:hint="eastAsia"/>
                <w:color w:val="538135" w:themeColor="accent6" w:themeShade="BF"/>
                <w:kern w:val="2"/>
                <w:lang w:eastAsia="zh-TW"/>
              </w:rPr>
              <w:t>）</w:t>
            </w:r>
          </w:p>
        </w:tc>
      </w:tr>
      <w:tr w:rsidR="00866248" w:rsidRPr="001F7CA8" w14:paraId="59C3AD37" w14:textId="77777777" w:rsidTr="00C538BB">
        <w:trPr>
          <w:trHeight w:val="285"/>
          <w:jc w:val="center"/>
        </w:trPr>
        <w:tc>
          <w:tcPr>
            <w:tcW w:w="5000" w:type="pct"/>
            <w:gridSpan w:val="4"/>
          </w:tcPr>
          <w:p w14:paraId="273C9242" w14:textId="77777777" w:rsidR="00866248" w:rsidRPr="00C538BB" w:rsidRDefault="00866248" w:rsidP="00866248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lang w:eastAsia="zh-TW"/>
              </w:rPr>
              <w:t>異動項目</w:t>
            </w:r>
          </w:p>
        </w:tc>
      </w:tr>
      <w:tr w:rsidR="00866248" w:rsidRPr="00F72019" w14:paraId="758B32B2" w14:textId="77777777" w:rsidTr="00F72019">
        <w:trPr>
          <w:trHeight w:val="1085"/>
          <w:jc w:val="center"/>
        </w:trPr>
        <w:tc>
          <w:tcPr>
            <w:tcW w:w="798" w:type="pct"/>
          </w:tcPr>
          <w:p w14:paraId="42D8FC82" w14:textId="77777777" w:rsidR="00866248" w:rsidRPr="00D348E4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348E4">
              <w:rPr>
                <w:rFonts w:cs="Times New Roman" w:hint="eastAsia"/>
                <w:kern w:val="2"/>
                <w:lang w:eastAsia="zh-TW"/>
              </w:rPr>
              <w:t>異動原因</w:t>
            </w:r>
          </w:p>
        </w:tc>
        <w:tc>
          <w:tcPr>
            <w:tcW w:w="4202" w:type="pct"/>
            <w:gridSpan w:val="3"/>
          </w:tcPr>
          <w:p w14:paraId="1EBC66A7" w14:textId="5DBB077C" w:rsidR="00F72019" w:rsidRDefault="00F72019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rFonts w:cs="Times New Roman" w:hint="eastAsia"/>
                <w:kern w:val="2"/>
                <w:lang w:eastAsia="zh-TW"/>
              </w:rPr>
              <w:t>檔期異動，原因：</w:t>
            </w:r>
          </w:p>
          <w:p w14:paraId="150FC133" w14:textId="77777777" w:rsidR="00F72019" w:rsidRPr="00F72019" w:rsidRDefault="00F72019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  <w:p w14:paraId="67432EA1" w14:textId="77777777" w:rsidR="00F72019" w:rsidRDefault="00F72019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rFonts w:cs="Times New Roman" w:hint="eastAsia"/>
                <w:kern w:val="2"/>
                <w:lang w:eastAsia="zh-TW"/>
              </w:rPr>
              <w:t>取消刊登，原因：</w:t>
            </w:r>
          </w:p>
          <w:p w14:paraId="195BE5CA" w14:textId="21674994" w:rsidR="00F72019" w:rsidRPr="00547825" w:rsidRDefault="00547825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5478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*勾選此項目表示同意支付租用總額</w:t>
            </w:r>
            <w:r w:rsidRPr="00547825">
              <w:rPr>
                <w:rFonts w:cs="Times New Roman"/>
                <w:kern w:val="2"/>
                <w:sz w:val="24"/>
                <w:szCs w:val="24"/>
                <w:lang w:eastAsia="zh-TW"/>
              </w:rPr>
              <w:t>20%</w:t>
            </w:r>
            <w:r w:rsidRPr="005478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為違約金予</w:t>
            </w: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本</w:t>
            </w:r>
            <w:r w:rsidRPr="005478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中心。</w:t>
            </w:r>
          </w:p>
        </w:tc>
      </w:tr>
      <w:tr w:rsidR="00866248" w:rsidRPr="001F7CA8" w14:paraId="41AEE5DF" w14:textId="77777777" w:rsidTr="008E2BAB">
        <w:trPr>
          <w:trHeight w:val="2565"/>
          <w:jc w:val="center"/>
        </w:trPr>
        <w:tc>
          <w:tcPr>
            <w:tcW w:w="798" w:type="pct"/>
            <w:vMerge w:val="restart"/>
          </w:tcPr>
          <w:p w14:paraId="7824DF55" w14:textId="77777777" w:rsidR="00866248" w:rsidRPr="001F7CA8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廣告版面</w:t>
            </w:r>
          </w:p>
        </w:tc>
        <w:tc>
          <w:tcPr>
            <w:tcW w:w="4202" w:type="pct"/>
            <w:gridSpan w:val="3"/>
          </w:tcPr>
          <w:p w14:paraId="3998A5B5" w14:textId="77777777" w:rsidR="00A53932" w:rsidRPr="00B3274A" w:rsidRDefault="00A53932" w:rsidP="00A53932">
            <w:pPr>
              <w:pStyle w:val="Textbody"/>
              <w:snapToGrid w:val="0"/>
              <w:ind w:right="-2"/>
              <w:rPr>
                <w:rFonts w:cs="Times New Roman"/>
                <w:b/>
                <w:kern w:val="2"/>
                <w:u w:val="single"/>
                <w:lang w:eastAsia="zh-TW"/>
              </w:rPr>
            </w:pPr>
            <w:r w:rsidRPr="00B3274A">
              <w:rPr>
                <w:rFonts w:cs="Times New Roman" w:hint="eastAsia"/>
                <w:b/>
                <w:kern w:val="2"/>
                <w:u w:val="single"/>
                <w:lang w:eastAsia="zh-TW"/>
              </w:rPr>
              <w:t>實體</w:t>
            </w:r>
            <w:r>
              <w:rPr>
                <w:rFonts w:cs="Times New Roman" w:hint="eastAsia"/>
                <w:b/>
                <w:kern w:val="2"/>
                <w:u w:val="single"/>
                <w:lang w:eastAsia="zh-TW"/>
              </w:rPr>
              <w:t>廣告</w:t>
            </w:r>
          </w:p>
          <w:p w14:paraId="3019E4E6" w14:textId="3B8BE654" w:rsidR="00A53932" w:rsidRDefault="00A53932" w:rsidP="00A5393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lang w:eastAsia="zh-TW"/>
              </w:rPr>
              <w:t>1F入口柱體版位</w:t>
            </w:r>
            <w:r>
              <w:rPr>
                <w:rFonts w:cs="Times New Roman" w:hint="eastAsia"/>
                <w:kern w:val="2"/>
                <w:lang w:eastAsia="zh-TW"/>
              </w:rPr>
              <w:t>，</w:t>
            </w:r>
            <w:r>
              <w:rPr>
                <w:lang w:eastAsia="zh-TW"/>
              </w:rPr>
              <w:t>2柱(每柱4面</w:t>
            </w:r>
            <w:r w:rsidRPr="001F7CA8">
              <w:rPr>
                <w:rFonts w:cs="Times New Roman" w:hint="eastAsia"/>
                <w:kern w:val="2"/>
                <w:lang w:eastAsia="zh-TW"/>
              </w:rPr>
              <w:t>)</w:t>
            </w:r>
            <w:r>
              <w:rPr>
                <w:rFonts w:cs="Times New Roman" w:hint="eastAsia"/>
                <w:kern w:val="2"/>
                <w:lang w:eastAsia="zh-TW"/>
              </w:rPr>
              <w:t>，</w:t>
            </w:r>
            <w:r w:rsidRPr="00F8053E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3B632C">
              <w:rPr>
                <w:rFonts w:hint="eastAsia"/>
                <w:lang w:eastAsia="zh-TW"/>
              </w:rPr>
              <w:t>柱</w:t>
            </w:r>
          </w:p>
          <w:p w14:paraId="6C6F24B8" w14:textId="010FF06C" w:rsidR="00A53932" w:rsidRPr="001F7CA8" w:rsidRDefault="00A53932" w:rsidP="00A5393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lang w:eastAsia="zh-TW"/>
              </w:rPr>
              <w:t>1F大廳鏡柱版位</w:t>
            </w:r>
            <w:r>
              <w:rPr>
                <w:rFonts w:cs="Times New Roman" w:hint="eastAsia"/>
                <w:kern w:val="2"/>
                <w:lang w:eastAsia="zh-TW"/>
              </w:rPr>
              <w:t>，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柱(每柱4面</w:t>
            </w:r>
            <w:r w:rsidRPr="001F7CA8">
              <w:rPr>
                <w:rFonts w:cs="Times New Roman" w:hint="eastAsia"/>
                <w:kern w:val="2"/>
                <w:lang w:eastAsia="zh-TW"/>
              </w:rPr>
              <w:t>)</w:t>
            </w:r>
            <w:r>
              <w:rPr>
                <w:rFonts w:cs="Times New Roman" w:hint="eastAsia"/>
                <w:kern w:val="2"/>
                <w:lang w:eastAsia="zh-TW"/>
              </w:rPr>
              <w:t>，</w:t>
            </w:r>
            <w:r w:rsidRPr="00F8053E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3B632C">
              <w:rPr>
                <w:rFonts w:hint="eastAsia"/>
                <w:lang w:eastAsia="zh-TW"/>
              </w:rPr>
              <w:t>柱</w:t>
            </w:r>
          </w:p>
          <w:p w14:paraId="7EE08686" w14:textId="5B8712C9" w:rsidR="00A53932" w:rsidRDefault="00A53932" w:rsidP="00A5393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lang w:eastAsia="zh-TW"/>
              </w:rPr>
              <w:t>1F戶外宮燈旗</w:t>
            </w:r>
            <w:r>
              <w:rPr>
                <w:rFonts w:cs="Times New Roman" w:hint="eastAsia"/>
                <w:kern w:val="2"/>
                <w:lang w:eastAsia="zh-TW"/>
              </w:rPr>
              <w:t>，</w:t>
            </w:r>
            <w:r>
              <w:rPr>
                <w:lang w:eastAsia="zh-TW"/>
              </w:rPr>
              <w:t>6桿(每桿2面</w:t>
            </w:r>
            <w:r w:rsidRPr="001F7CA8">
              <w:rPr>
                <w:rFonts w:cs="Times New Roman" w:hint="eastAsia"/>
                <w:kern w:val="2"/>
                <w:lang w:eastAsia="zh-TW"/>
              </w:rPr>
              <w:t>)</w:t>
            </w:r>
            <w:r>
              <w:rPr>
                <w:rFonts w:cs="Times New Roman" w:hint="eastAsia"/>
                <w:kern w:val="2"/>
                <w:lang w:eastAsia="zh-TW"/>
              </w:rPr>
              <w:t>，</w:t>
            </w:r>
            <w:r w:rsidRPr="00F8053E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3B632C">
              <w:rPr>
                <w:rFonts w:hint="eastAsia"/>
                <w:lang w:eastAsia="zh-TW"/>
              </w:rPr>
              <w:t>桿</w:t>
            </w:r>
          </w:p>
          <w:p w14:paraId="0695C13D" w14:textId="77777777" w:rsidR="00A53932" w:rsidRPr="00B3274A" w:rsidRDefault="00A53932" w:rsidP="00A53932">
            <w:pPr>
              <w:pStyle w:val="Textbody"/>
              <w:snapToGrid w:val="0"/>
              <w:ind w:right="-2"/>
              <w:rPr>
                <w:rFonts w:cs="Times New Roman"/>
                <w:b/>
                <w:kern w:val="2"/>
                <w:u w:val="single"/>
                <w:lang w:eastAsia="zh-TW"/>
              </w:rPr>
            </w:pPr>
            <w:r w:rsidRPr="00B3274A">
              <w:rPr>
                <w:rFonts w:cs="Times New Roman" w:hint="eastAsia"/>
                <w:b/>
                <w:kern w:val="2"/>
                <w:u w:val="single"/>
                <w:lang w:eastAsia="zh-TW"/>
              </w:rPr>
              <w:t>多媒體</w:t>
            </w:r>
            <w:r>
              <w:rPr>
                <w:rFonts w:cs="Times New Roman" w:hint="eastAsia"/>
                <w:b/>
                <w:kern w:val="2"/>
                <w:u w:val="single"/>
                <w:lang w:eastAsia="zh-TW"/>
              </w:rPr>
              <w:t>廣告</w:t>
            </w:r>
          </w:p>
          <w:p w14:paraId="3A22ECB2" w14:textId="67E881A9" w:rsidR="00A53932" w:rsidRPr="003B632C" w:rsidRDefault="00A53932" w:rsidP="00A5393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lang w:eastAsia="zh-TW"/>
              </w:rPr>
              <w:t>1F</w:t>
            </w:r>
            <w:r>
              <w:rPr>
                <w:rFonts w:hint="eastAsia"/>
                <w:lang w:eastAsia="zh-TW"/>
              </w:rPr>
              <w:t>入口處</w:t>
            </w:r>
            <w:r>
              <w:rPr>
                <w:lang w:eastAsia="zh-TW"/>
              </w:rPr>
              <w:t>資訊電子看板</w:t>
            </w:r>
            <w:r>
              <w:rPr>
                <w:rFonts w:hint="eastAsia"/>
                <w:lang w:eastAsia="zh-TW"/>
              </w:rPr>
              <w:t>，直式</w:t>
            </w:r>
            <w:r>
              <w:rPr>
                <w:lang w:eastAsia="zh-TW"/>
              </w:rPr>
              <w:t>1面</w:t>
            </w:r>
          </w:p>
          <w:p w14:paraId="68DF3098" w14:textId="5DC31120" w:rsidR="00A53932" w:rsidRDefault="00A53932" w:rsidP="00A53932">
            <w:pPr>
              <w:pStyle w:val="Textbody"/>
              <w:snapToGrid w:val="0"/>
              <w:ind w:right="-2"/>
              <w:rPr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lang w:eastAsia="zh-TW"/>
              </w:rPr>
              <w:t>1F服務台前側資訊電子看板</w:t>
            </w:r>
            <w:r>
              <w:rPr>
                <w:rFonts w:hint="eastAsia"/>
                <w:lang w:eastAsia="zh-TW"/>
              </w:rPr>
              <w:t>，直式1</w:t>
            </w:r>
            <w:r>
              <w:rPr>
                <w:lang w:eastAsia="zh-TW"/>
              </w:rPr>
              <w:t>面</w:t>
            </w:r>
          </w:p>
          <w:p w14:paraId="55581F71" w14:textId="77777777" w:rsidR="00A53932" w:rsidRPr="0049429E" w:rsidRDefault="00A53932" w:rsidP="00A53932">
            <w:pPr>
              <w:pStyle w:val="Textbody"/>
              <w:snapToGrid w:val="0"/>
              <w:ind w:right="-2"/>
              <w:rPr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lang w:eastAsia="zh-TW"/>
              </w:rPr>
              <w:t>2F推播電視</w:t>
            </w:r>
            <w:r>
              <w:rPr>
                <w:rFonts w:hint="eastAsia"/>
                <w:lang w:eastAsia="zh-TW"/>
              </w:rPr>
              <w:t>，</w:t>
            </w:r>
            <w:r>
              <w:rPr>
                <w:lang w:eastAsia="zh-TW"/>
              </w:rPr>
              <w:t>55吋(</w:t>
            </w:r>
            <w:r w:rsidRPr="008E50D3">
              <w:rPr>
                <w:rFonts w:hint="eastAsia"/>
                <w:sz w:val="24"/>
                <w:szCs w:val="24"/>
                <w:lang w:eastAsia="zh-TW"/>
              </w:rPr>
              <w:t>1920</w:t>
            </w:r>
            <w:r w:rsidRPr="008E50D3">
              <w:rPr>
                <w:sz w:val="24"/>
                <w:szCs w:val="24"/>
                <w:lang w:eastAsia="zh-TW"/>
              </w:rPr>
              <w:t>*</w:t>
            </w:r>
            <w:r w:rsidRPr="008E50D3">
              <w:rPr>
                <w:rFonts w:hint="eastAsia"/>
                <w:sz w:val="24"/>
                <w:szCs w:val="24"/>
                <w:lang w:eastAsia="zh-TW"/>
              </w:rPr>
              <w:t>1080</w:t>
            </w:r>
            <w:r w:rsidRPr="008E50D3">
              <w:rPr>
                <w:sz w:val="24"/>
                <w:szCs w:val="24"/>
                <w:lang w:eastAsia="zh-TW"/>
              </w:rPr>
              <w:t>px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，橫</w:t>
            </w:r>
            <w:r>
              <w:rPr>
                <w:lang w:eastAsia="zh-TW"/>
              </w:rPr>
              <w:t>式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面</w:t>
            </w:r>
            <w:r>
              <w:rPr>
                <w:rFonts w:cs="Times New Roman" w:hint="eastAsia"/>
                <w:kern w:val="2"/>
                <w:lang w:eastAsia="zh-TW"/>
              </w:rPr>
              <w:t>，</w:t>
            </w:r>
            <w:r w:rsidRPr="00F8053E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3B632C">
              <w:rPr>
                <w:rFonts w:hint="eastAsia"/>
                <w:lang w:eastAsia="zh-TW"/>
              </w:rPr>
              <w:t>面</w:t>
            </w:r>
          </w:p>
          <w:p w14:paraId="30BB254B" w14:textId="77777777" w:rsidR="00A53932" w:rsidRPr="00B3274A" w:rsidRDefault="00A53932" w:rsidP="00A53932">
            <w:pPr>
              <w:pStyle w:val="Textbody"/>
              <w:snapToGrid w:val="0"/>
              <w:ind w:right="-2"/>
              <w:rPr>
                <w:rFonts w:cs="Times New Roman"/>
                <w:b/>
                <w:kern w:val="2"/>
                <w:u w:val="single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u w:val="single"/>
                <w:lang w:eastAsia="zh-TW"/>
              </w:rPr>
              <w:t>影廳廣告</w:t>
            </w:r>
          </w:p>
          <w:p w14:paraId="16926FA9" w14:textId="77777777" w:rsidR="00A53932" w:rsidRDefault="00A53932" w:rsidP="00A53932">
            <w:pPr>
              <w:pStyle w:val="Textbody"/>
              <w:snapToGrid w:val="0"/>
              <w:ind w:right="-2"/>
              <w:rPr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影廳廣告C</w:t>
            </w:r>
            <w:r>
              <w:rPr>
                <w:lang w:eastAsia="zh-TW"/>
              </w:rPr>
              <w:t>F</w:t>
            </w:r>
            <w:r>
              <w:rPr>
                <w:rFonts w:hint="eastAsia"/>
                <w:lang w:eastAsia="zh-TW"/>
              </w:rPr>
              <w:t>，</w:t>
            </w:r>
            <w:r w:rsidRPr="00F8053E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秒 </w:t>
            </w:r>
            <w:r w:rsidRPr="00F8053E">
              <w:rPr>
                <w:rFonts w:hint="eastAsia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433F13">
              <w:rPr>
                <w:rFonts w:hint="eastAsia"/>
                <w:lang w:eastAsia="zh-TW"/>
              </w:rPr>
              <w:t>週</w:t>
            </w:r>
          </w:p>
          <w:p w14:paraId="0AD26FD4" w14:textId="77777777" w:rsidR="00A53932" w:rsidRPr="00B3274A" w:rsidRDefault="00A53932" w:rsidP="00A53932">
            <w:pPr>
              <w:pStyle w:val="Textbody"/>
              <w:snapToGrid w:val="0"/>
              <w:ind w:right="-2"/>
              <w:rPr>
                <w:rFonts w:cs="Times New Roman"/>
                <w:b/>
                <w:kern w:val="2"/>
                <w:u w:val="single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u w:val="single"/>
                <w:lang w:eastAsia="zh-TW"/>
              </w:rPr>
              <w:t>平面/出版品廣告</w:t>
            </w:r>
          </w:p>
          <w:p w14:paraId="4618CBCB" w14:textId="57A4FF56" w:rsidR="00A53932" w:rsidRDefault="00A53932" w:rsidP="00A53932">
            <w:pPr>
              <w:pStyle w:val="Textbody"/>
              <w:snapToGrid w:val="0"/>
              <w:ind w:right="-2"/>
              <w:rPr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季刊通訊物(I</w:t>
            </w:r>
            <w:r>
              <w:rPr>
                <w:lang w:eastAsia="zh-TW"/>
              </w:rPr>
              <w:t>N</w:t>
            </w:r>
            <w:r>
              <w:rPr>
                <w:rFonts w:hint="eastAsia"/>
                <w:lang w:eastAsia="zh-TW"/>
              </w:rPr>
              <w:t>)，跨/一/半頁</w:t>
            </w:r>
          </w:p>
          <w:p w14:paraId="404EF1EE" w14:textId="08FCAEA8" w:rsidR="00A53932" w:rsidRDefault="00A53932" w:rsidP="00A53932">
            <w:pPr>
              <w:pStyle w:val="Textbody"/>
              <w:snapToGrid w:val="0"/>
              <w:ind w:right="-2"/>
              <w:rPr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月節目手冊(</w:t>
            </w:r>
            <w:r>
              <w:rPr>
                <w:lang w:eastAsia="zh-TW"/>
              </w:rPr>
              <w:t>ON</w:t>
            </w:r>
            <w:r>
              <w:rPr>
                <w:rFonts w:hint="eastAsia"/>
                <w:lang w:eastAsia="zh-TW"/>
              </w:rPr>
              <w:t>)，</w:t>
            </w:r>
            <w:r w:rsidR="00842D89">
              <w:rPr>
                <w:rFonts w:hint="eastAsia"/>
                <w:lang w:eastAsia="zh-TW"/>
              </w:rPr>
              <w:t>跨/一/半頁</w:t>
            </w:r>
          </w:p>
          <w:p w14:paraId="2FA4005E" w14:textId="60C50D4A" w:rsidR="00866248" w:rsidRPr="0018672E" w:rsidRDefault="00A53932" w:rsidP="00A5393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電影欣賞(</w:t>
            </w:r>
            <w:r>
              <w:rPr>
                <w:lang w:eastAsia="zh-TW"/>
              </w:rPr>
              <w:t>FA</w:t>
            </w:r>
            <w:r>
              <w:rPr>
                <w:rFonts w:hint="eastAsia"/>
                <w:lang w:eastAsia="zh-TW"/>
              </w:rPr>
              <w:t>)，跨/一頁</w:t>
            </w:r>
          </w:p>
        </w:tc>
      </w:tr>
      <w:tr w:rsidR="00866248" w:rsidRPr="001F7CA8" w14:paraId="365E4852" w14:textId="77777777" w:rsidTr="00866248">
        <w:trPr>
          <w:trHeight w:val="492"/>
          <w:jc w:val="center"/>
        </w:trPr>
        <w:tc>
          <w:tcPr>
            <w:tcW w:w="798" w:type="pct"/>
            <w:vMerge/>
          </w:tcPr>
          <w:p w14:paraId="6DB5800A" w14:textId="77777777" w:rsidR="00866248" w:rsidRPr="001F7CA8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4202" w:type="pct"/>
            <w:gridSpan w:val="3"/>
          </w:tcPr>
          <w:p w14:paraId="66FDEC47" w14:textId="77777777" w:rsidR="00866248" w:rsidRPr="00E94606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E27A37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※</w:t>
            </w:r>
            <w:r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上述變更限於原申請廣告版面辦理，</w:t>
            </w:r>
            <w:r w:rsidRPr="008E2BAB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申請單位欲更換使用場地者，視同活動計畫變更，須重新提出租借申請，依本</w:t>
            </w:r>
            <w:r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中心廣告</w:t>
            </w:r>
            <w:r w:rsidRPr="008E2BAB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租借服務要點租借流程重新辦理，</w:t>
            </w:r>
            <w:r w:rsidR="00A53932" w:rsidRPr="0090313E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已繳費用將扣除違約金後退還。</w:t>
            </w:r>
          </w:p>
        </w:tc>
      </w:tr>
      <w:tr w:rsidR="00866248" w:rsidRPr="001F7CA8" w14:paraId="34D66E48" w14:textId="77777777" w:rsidTr="00980E82">
        <w:trPr>
          <w:trHeight w:val="394"/>
          <w:jc w:val="center"/>
        </w:trPr>
        <w:tc>
          <w:tcPr>
            <w:tcW w:w="798" w:type="pct"/>
            <w:vMerge w:val="restart"/>
          </w:tcPr>
          <w:p w14:paraId="5A09342D" w14:textId="77777777" w:rsidR="00866248" w:rsidRPr="001F7CA8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廣告內容</w:t>
            </w:r>
          </w:p>
        </w:tc>
        <w:tc>
          <w:tcPr>
            <w:tcW w:w="2069" w:type="pct"/>
          </w:tcPr>
          <w:p w14:paraId="2E2379A4" w14:textId="77777777" w:rsidR="00866248" w:rsidRPr="0018672E" w:rsidRDefault="00866248" w:rsidP="00866248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18672E">
              <w:rPr>
                <w:rFonts w:cs="Times New Roman" w:hint="eastAsia"/>
                <w:b/>
                <w:kern w:val="2"/>
                <w:lang w:eastAsia="zh-TW"/>
              </w:rPr>
              <w:t>變更前</w:t>
            </w:r>
          </w:p>
        </w:tc>
        <w:tc>
          <w:tcPr>
            <w:tcW w:w="2133" w:type="pct"/>
            <w:gridSpan w:val="2"/>
          </w:tcPr>
          <w:p w14:paraId="21FE5382" w14:textId="77777777" w:rsidR="00866248" w:rsidRPr="0018672E" w:rsidRDefault="00866248" w:rsidP="00866248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lang w:eastAsia="zh-TW"/>
              </w:rPr>
            </w:pPr>
            <w:r w:rsidRPr="0018672E">
              <w:rPr>
                <w:rFonts w:cs="Times New Roman" w:hint="eastAsia"/>
                <w:b/>
                <w:kern w:val="2"/>
                <w:lang w:eastAsia="zh-TW"/>
              </w:rPr>
              <w:t>變更</w:t>
            </w:r>
            <w:r>
              <w:rPr>
                <w:rFonts w:cs="Times New Roman" w:hint="eastAsia"/>
                <w:b/>
                <w:kern w:val="2"/>
                <w:lang w:eastAsia="zh-TW"/>
              </w:rPr>
              <w:t>後</w:t>
            </w:r>
          </w:p>
        </w:tc>
      </w:tr>
      <w:tr w:rsidR="009D16EF" w:rsidRPr="001F7CA8" w14:paraId="2E130FB1" w14:textId="77777777" w:rsidTr="007D05D7">
        <w:trPr>
          <w:trHeight w:val="1679"/>
          <w:jc w:val="center"/>
        </w:trPr>
        <w:tc>
          <w:tcPr>
            <w:tcW w:w="798" w:type="pct"/>
            <w:vMerge/>
          </w:tcPr>
          <w:p w14:paraId="215181A5" w14:textId="77777777" w:rsidR="009D16EF" w:rsidRDefault="009D16EF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2069" w:type="pct"/>
          </w:tcPr>
          <w:p w14:paraId="4EE76757" w14:textId="77777777" w:rsidR="009D16EF" w:rsidRDefault="009D16EF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內容簡述</w:t>
            </w:r>
            <w:r w:rsidRPr="0018672E">
              <w:rPr>
                <w:rFonts w:cs="Times New Roman" w:hint="eastAsia"/>
                <w:kern w:val="2"/>
                <w:lang w:eastAsia="zh-TW"/>
              </w:rPr>
              <w:t>：</w:t>
            </w:r>
          </w:p>
          <w:p w14:paraId="6E5FA3AE" w14:textId="77777777" w:rsidR="009D16EF" w:rsidRPr="0018672E" w:rsidRDefault="009D16EF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2133" w:type="pct"/>
            <w:gridSpan w:val="2"/>
          </w:tcPr>
          <w:p w14:paraId="237DD9A3" w14:textId="43D0EDEE" w:rsidR="009D16EF" w:rsidRPr="00B82ED4" w:rsidRDefault="009D16EF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內容簡述</w:t>
            </w:r>
            <w:r w:rsidRPr="0018672E">
              <w:rPr>
                <w:rFonts w:cs="Times New Roman" w:hint="eastAsia"/>
                <w:kern w:val="2"/>
                <w:lang w:eastAsia="zh-TW"/>
              </w:rPr>
              <w:t>：</w:t>
            </w:r>
          </w:p>
        </w:tc>
      </w:tr>
      <w:tr w:rsidR="00866248" w:rsidRPr="001F7CA8" w14:paraId="014D083F" w14:textId="77777777" w:rsidTr="00890680">
        <w:trPr>
          <w:trHeight w:val="585"/>
          <w:jc w:val="center"/>
        </w:trPr>
        <w:tc>
          <w:tcPr>
            <w:tcW w:w="798" w:type="pct"/>
            <w:vMerge/>
          </w:tcPr>
          <w:p w14:paraId="2C4DCC19" w14:textId="77777777" w:rsidR="00866248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4202" w:type="pct"/>
            <w:gridSpan w:val="3"/>
          </w:tcPr>
          <w:p w14:paraId="3F9BA9E8" w14:textId="77777777" w:rsidR="00866248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E27A37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※申請單位應擔保於本場館所播放及利用之任何影、音及其他著作或資料，申請單位均擁有著作權或合法權源得以利用，無涉及侵權或違法情事；本場館對此不負審查責任。</w:t>
            </w:r>
          </w:p>
          <w:p w14:paraId="51D2066B" w14:textId="77777777" w:rsidR="00866248" w:rsidRPr="009D16EF" w:rsidRDefault="009D16EF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E27A37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※</w:t>
            </w:r>
            <w:r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本中心審稿同意前保留承接與否的權利</w:t>
            </w:r>
            <w:r w:rsidRPr="00E27A37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。</w:t>
            </w:r>
          </w:p>
        </w:tc>
      </w:tr>
      <w:tr w:rsidR="00866248" w:rsidRPr="001F7CA8" w14:paraId="487241BC" w14:textId="77777777" w:rsidTr="00980E82">
        <w:trPr>
          <w:trHeight w:val="307"/>
          <w:jc w:val="center"/>
        </w:trPr>
        <w:tc>
          <w:tcPr>
            <w:tcW w:w="798" w:type="pct"/>
            <w:vMerge w:val="restart"/>
          </w:tcPr>
          <w:p w14:paraId="03421668" w14:textId="0BCB4CE3" w:rsidR="00866248" w:rsidRPr="001F7CA8" w:rsidRDefault="005347FF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刊登期</w:t>
            </w:r>
            <w:r w:rsidR="00866248">
              <w:rPr>
                <w:rFonts w:cs="Times New Roman" w:hint="eastAsia"/>
                <w:kern w:val="2"/>
                <w:lang w:eastAsia="zh-TW"/>
              </w:rPr>
              <w:t>間</w:t>
            </w:r>
          </w:p>
        </w:tc>
        <w:tc>
          <w:tcPr>
            <w:tcW w:w="2069" w:type="pct"/>
          </w:tcPr>
          <w:p w14:paraId="19624C22" w14:textId="77777777" w:rsidR="00866248" w:rsidRPr="0018672E" w:rsidRDefault="00866248" w:rsidP="00866248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18672E">
              <w:rPr>
                <w:rFonts w:cs="Times New Roman" w:hint="eastAsia"/>
                <w:b/>
                <w:kern w:val="2"/>
                <w:lang w:eastAsia="zh-TW"/>
              </w:rPr>
              <w:t>變更前</w:t>
            </w:r>
          </w:p>
        </w:tc>
        <w:tc>
          <w:tcPr>
            <w:tcW w:w="2133" w:type="pct"/>
            <w:gridSpan w:val="2"/>
          </w:tcPr>
          <w:p w14:paraId="6B0F63BD" w14:textId="77777777" w:rsidR="00866248" w:rsidRPr="0018672E" w:rsidRDefault="00866248" w:rsidP="00866248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lang w:eastAsia="zh-TW"/>
              </w:rPr>
            </w:pPr>
            <w:r w:rsidRPr="0018672E">
              <w:rPr>
                <w:rFonts w:cs="Times New Roman" w:hint="eastAsia"/>
                <w:b/>
                <w:kern w:val="2"/>
                <w:lang w:eastAsia="zh-TW"/>
              </w:rPr>
              <w:t>變更</w:t>
            </w:r>
            <w:r>
              <w:rPr>
                <w:rFonts w:cs="Times New Roman" w:hint="eastAsia"/>
                <w:b/>
                <w:kern w:val="2"/>
                <w:lang w:eastAsia="zh-TW"/>
              </w:rPr>
              <w:t>後</w:t>
            </w:r>
          </w:p>
        </w:tc>
      </w:tr>
      <w:tr w:rsidR="00866248" w:rsidRPr="001F7CA8" w14:paraId="591EC26D" w14:textId="77777777" w:rsidTr="00980E82">
        <w:trPr>
          <w:trHeight w:val="810"/>
          <w:jc w:val="center"/>
        </w:trPr>
        <w:tc>
          <w:tcPr>
            <w:tcW w:w="798" w:type="pct"/>
            <w:vMerge/>
          </w:tcPr>
          <w:p w14:paraId="62509319" w14:textId="77777777" w:rsidR="00866248" w:rsidRPr="001F7CA8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2069" w:type="pct"/>
          </w:tcPr>
          <w:p w14:paraId="18ADDCEA" w14:textId="6B93A96F" w:rsidR="005347FF" w:rsidRPr="00B82ED4" w:rsidRDefault="005347FF" w:rsidP="0053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u w:val="single"/>
                <w:lang w:eastAsia="zh-TW"/>
              </w:rPr>
            </w:pPr>
            <w:r w:rsidRPr="00B82ED4"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u w:val="single"/>
                <w:lang w:eastAsia="zh-TW"/>
              </w:rPr>
              <w:t>實體廣告</w:t>
            </w:r>
            <w:r w:rsidRPr="00B82ED4"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  <w:u w:val="single"/>
                <w:lang w:eastAsia="zh-TW"/>
              </w:rPr>
              <w:t>、</w:t>
            </w:r>
            <w:r w:rsidRPr="00B82ED4"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u w:val="single"/>
                <w:lang w:eastAsia="zh-TW"/>
              </w:rPr>
              <w:t>多媒體廣告</w:t>
            </w:r>
            <w:r w:rsidRPr="00B82ED4"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  <w:u w:val="single"/>
                <w:lang w:eastAsia="zh-TW"/>
              </w:rPr>
              <w:t>、</w:t>
            </w:r>
            <w:r w:rsidRPr="00B82ED4"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u w:val="single"/>
                <w:lang w:eastAsia="zh-TW"/>
              </w:rPr>
              <w:t>影廳廣告</w:t>
            </w:r>
          </w:p>
          <w:p w14:paraId="48282310" w14:textId="0814953C" w:rsidR="00866248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年    月    日星期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 至</w:t>
            </w:r>
          </w:p>
          <w:p w14:paraId="204FE253" w14:textId="77777777" w:rsidR="00866248" w:rsidRDefault="00866248" w:rsidP="009D16EF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 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年    月    日星期</w:t>
            </w:r>
          </w:p>
          <w:p w14:paraId="6614B51E" w14:textId="77777777" w:rsidR="005347FF" w:rsidRPr="00B82ED4" w:rsidRDefault="005347FF" w:rsidP="005347FF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u w:val="single"/>
                <w:lang w:eastAsia="zh-TW"/>
              </w:rPr>
            </w:pPr>
            <w:r w:rsidRPr="00B82ED4">
              <w:rPr>
                <w:rFonts w:cs="Times New Roman" w:hint="eastAsia"/>
                <w:kern w:val="2"/>
                <w:sz w:val="24"/>
                <w:szCs w:val="24"/>
                <w:u w:val="single"/>
                <w:lang w:eastAsia="zh-TW"/>
              </w:rPr>
              <w:t>出版品廣告</w:t>
            </w:r>
          </w:p>
          <w:p w14:paraId="437536F6" w14:textId="172104E2" w:rsidR="005347FF" w:rsidRPr="005347FF" w:rsidRDefault="005347FF" w:rsidP="005347FF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5347FF">
              <w:rPr>
                <w:rFonts w:cs="Times New Roman" w:hint="eastAsia"/>
                <w:kern w:val="2"/>
                <w:lang w:eastAsia="zh-TW"/>
              </w:rPr>
              <w:t>□季刊通訊物(IN)，</w:t>
            </w:r>
            <w:r w:rsidR="00C834B4" w:rsidRPr="00F4169F">
              <w:rPr>
                <w:rFonts w:hint="eastAsia"/>
                <w:color w:val="000000"/>
                <w:lang w:eastAsia="zh-TW"/>
              </w:rPr>
              <w:t xml:space="preserve">   頁   </w:t>
            </w:r>
            <w:r w:rsidR="00C834B4">
              <w:rPr>
                <w:rFonts w:hint="eastAsia"/>
                <w:color w:val="000000"/>
                <w:lang w:eastAsia="zh-TW"/>
              </w:rPr>
              <w:t>期</w:t>
            </w:r>
          </w:p>
          <w:p w14:paraId="02CA46E6" w14:textId="7CC93119" w:rsidR="005347FF" w:rsidRPr="005347FF" w:rsidRDefault="005347FF" w:rsidP="005347FF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5347FF">
              <w:rPr>
                <w:rFonts w:cs="Times New Roman" w:hint="eastAsia"/>
                <w:kern w:val="2"/>
                <w:lang w:eastAsia="zh-TW"/>
              </w:rPr>
              <w:t>□月節目手冊(ON)，</w:t>
            </w:r>
            <w:r w:rsidR="00C834B4" w:rsidRPr="00F4169F">
              <w:rPr>
                <w:rFonts w:hint="eastAsia"/>
                <w:color w:val="000000"/>
                <w:lang w:eastAsia="zh-TW"/>
              </w:rPr>
              <w:t xml:space="preserve">   頁   </w:t>
            </w:r>
            <w:r w:rsidR="00C834B4">
              <w:rPr>
                <w:rFonts w:hint="eastAsia"/>
                <w:color w:val="000000"/>
                <w:lang w:eastAsia="zh-TW"/>
              </w:rPr>
              <w:t>期</w:t>
            </w:r>
          </w:p>
          <w:p w14:paraId="4E378990" w14:textId="77777777" w:rsidR="005408B5" w:rsidRDefault="005347FF" w:rsidP="005347FF">
            <w:pPr>
              <w:pStyle w:val="Textbody"/>
              <w:snapToGrid w:val="0"/>
              <w:ind w:right="-2"/>
              <w:rPr>
                <w:color w:val="000000"/>
                <w:lang w:eastAsia="zh-TW"/>
              </w:rPr>
            </w:pPr>
            <w:r w:rsidRPr="005347FF">
              <w:rPr>
                <w:rFonts w:cs="Times New Roman" w:hint="eastAsia"/>
                <w:kern w:val="2"/>
                <w:lang w:eastAsia="zh-TW"/>
              </w:rPr>
              <w:t>□電影欣賞(FA)，</w:t>
            </w:r>
            <w:r w:rsidR="00C834B4" w:rsidRPr="00F4169F">
              <w:rPr>
                <w:rFonts w:hint="eastAsia"/>
                <w:color w:val="000000"/>
                <w:lang w:eastAsia="zh-TW"/>
              </w:rPr>
              <w:t xml:space="preserve">   頁   </w:t>
            </w:r>
            <w:r w:rsidR="00C834B4">
              <w:rPr>
                <w:rFonts w:hint="eastAsia"/>
                <w:color w:val="000000"/>
                <w:lang w:eastAsia="zh-TW"/>
              </w:rPr>
              <w:t>期</w:t>
            </w:r>
          </w:p>
          <w:p w14:paraId="46D5F5C1" w14:textId="52CCC9FD" w:rsidR="00C834B4" w:rsidRPr="00C834B4" w:rsidRDefault="00C834B4" w:rsidP="005347FF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9328F4">
              <w:rPr>
                <w:rFonts w:hint="eastAsia"/>
                <w:color w:val="000000"/>
                <w:sz w:val="20"/>
                <w:szCs w:val="20"/>
                <w:lang w:eastAsia="zh-TW"/>
              </w:rPr>
              <w:t>*出版品申請者尚未核定刊期者，不須勾選此欄位。</w:t>
            </w:r>
          </w:p>
        </w:tc>
        <w:tc>
          <w:tcPr>
            <w:tcW w:w="2133" w:type="pct"/>
            <w:gridSpan w:val="2"/>
          </w:tcPr>
          <w:p w14:paraId="68DA0380" w14:textId="416432F2" w:rsidR="005347FF" w:rsidRPr="00B82ED4" w:rsidRDefault="005347FF" w:rsidP="0053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u w:val="single"/>
                <w:lang w:eastAsia="zh-TW"/>
              </w:rPr>
            </w:pPr>
            <w:r w:rsidRPr="00B82ED4"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u w:val="single"/>
                <w:lang w:eastAsia="zh-TW"/>
              </w:rPr>
              <w:t>實體廣告</w:t>
            </w:r>
            <w:r w:rsidRPr="00B82ED4"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  <w:u w:val="single"/>
                <w:lang w:eastAsia="zh-TW"/>
              </w:rPr>
              <w:t>、</w:t>
            </w:r>
            <w:r w:rsidRPr="00B82ED4"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u w:val="single"/>
                <w:lang w:eastAsia="zh-TW"/>
              </w:rPr>
              <w:t>多媒體廣告</w:t>
            </w:r>
            <w:r w:rsidRPr="00B82ED4"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  <w:u w:val="single"/>
                <w:lang w:eastAsia="zh-TW"/>
              </w:rPr>
              <w:t>、</w:t>
            </w:r>
            <w:r w:rsidRPr="00B82ED4"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u w:val="single"/>
                <w:lang w:eastAsia="zh-TW"/>
              </w:rPr>
              <w:t>影廳廣告</w:t>
            </w:r>
          </w:p>
          <w:p w14:paraId="1941B7E5" w14:textId="1AD7EE34" w:rsidR="00866248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年    月    日星期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 至</w:t>
            </w:r>
          </w:p>
          <w:p w14:paraId="2B513FE0" w14:textId="77777777" w:rsidR="00866248" w:rsidRDefault="00866248" w:rsidP="009D16EF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 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年    月    日星期</w:t>
            </w:r>
          </w:p>
          <w:p w14:paraId="02187AEE" w14:textId="77777777" w:rsidR="005347FF" w:rsidRPr="00B82ED4" w:rsidRDefault="005347FF" w:rsidP="005347FF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u w:val="single"/>
                <w:lang w:eastAsia="zh-TW"/>
              </w:rPr>
            </w:pPr>
            <w:r w:rsidRPr="00B82ED4">
              <w:rPr>
                <w:rFonts w:cs="Times New Roman" w:hint="eastAsia"/>
                <w:kern w:val="2"/>
                <w:sz w:val="24"/>
                <w:szCs w:val="24"/>
                <w:u w:val="single"/>
                <w:lang w:eastAsia="zh-TW"/>
              </w:rPr>
              <w:t>出版品廣告</w:t>
            </w:r>
          </w:p>
          <w:p w14:paraId="0030B051" w14:textId="3AF31646" w:rsidR="005347FF" w:rsidRPr="005347FF" w:rsidRDefault="005347FF" w:rsidP="005347FF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5347FF">
              <w:rPr>
                <w:rFonts w:cs="Times New Roman" w:hint="eastAsia"/>
                <w:kern w:val="2"/>
                <w:lang w:eastAsia="zh-TW"/>
              </w:rPr>
              <w:t>□季刊通訊物(IN)，</w:t>
            </w:r>
            <w:r w:rsidR="00C834B4" w:rsidRPr="00F4169F">
              <w:rPr>
                <w:rFonts w:hint="eastAsia"/>
                <w:color w:val="000000"/>
                <w:lang w:eastAsia="zh-TW"/>
              </w:rPr>
              <w:t xml:space="preserve">   頁   </w:t>
            </w:r>
            <w:r w:rsidR="00C834B4">
              <w:rPr>
                <w:rFonts w:hint="eastAsia"/>
                <w:color w:val="000000"/>
                <w:lang w:eastAsia="zh-TW"/>
              </w:rPr>
              <w:t>期</w:t>
            </w:r>
          </w:p>
          <w:p w14:paraId="049B256B" w14:textId="77777777" w:rsidR="00C834B4" w:rsidRDefault="005347FF" w:rsidP="005347FF">
            <w:pPr>
              <w:pStyle w:val="Textbody"/>
              <w:snapToGrid w:val="0"/>
              <w:ind w:right="-2"/>
              <w:rPr>
                <w:color w:val="000000"/>
                <w:lang w:eastAsia="zh-TW"/>
              </w:rPr>
            </w:pPr>
            <w:r w:rsidRPr="005347FF">
              <w:rPr>
                <w:rFonts w:cs="Times New Roman" w:hint="eastAsia"/>
                <w:kern w:val="2"/>
                <w:lang w:eastAsia="zh-TW"/>
              </w:rPr>
              <w:t>□月節目手冊(ON)，</w:t>
            </w:r>
            <w:r w:rsidR="00C834B4" w:rsidRPr="00F4169F">
              <w:rPr>
                <w:rFonts w:hint="eastAsia"/>
                <w:color w:val="000000"/>
                <w:lang w:eastAsia="zh-TW"/>
              </w:rPr>
              <w:t xml:space="preserve">   頁   </w:t>
            </w:r>
            <w:r w:rsidR="00C834B4">
              <w:rPr>
                <w:rFonts w:hint="eastAsia"/>
                <w:color w:val="000000"/>
                <w:lang w:eastAsia="zh-TW"/>
              </w:rPr>
              <w:t>期</w:t>
            </w:r>
          </w:p>
          <w:p w14:paraId="200F61AD" w14:textId="5820FD1D" w:rsidR="005408B5" w:rsidRDefault="00C834B4" w:rsidP="005347FF">
            <w:pPr>
              <w:pStyle w:val="Textbody"/>
              <w:snapToGrid w:val="0"/>
              <w:ind w:right="-2"/>
              <w:rPr>
                <w:color w:val="000000"/>
                <w:lang w:eastAsia="zh-TW"/>
              </w:rPr>
            </w:pPr>
            <w:r w:rsidRPr="005347FF">
              <w:rPr>
                <w:rFonts w:cs="Times New Roman" w:hint="eastAsia"/>
                <w:kern w:val="2"/>
                <w:lang w:eastAsia="zh-TW"/>
              </w:rPr>
              <w:t>□</w:t>
            </w:r>
            <w:r w:rsidR="005347FF" w:rsidRPr="005347FF">
              <w:rPr>
                <w:rFonts w:cs="Times New Roman" w:hint="eastAsia"/>
                <w:kern w:val="2"/>
                <w:lang w:eastAsia="zh-TW"/>
              </w:rPr>
              <w:t>電影欣賞(FA)，</w:t>
            </w:r>
            <w:r w:rsidRPr="00F4169F">
              <w:rPr>
                <w:rFonts w:hint="eastAsia"/>
                <w:color w:val="000000"/>
                <w:lang w:eastAsia="zh-TW"/>
              </w:rPr>
              <w:t xml:space="preserve">   頁   </w:t>
            </w:r>
            <w:r>
              <w:rPr>
                <w:rFonts w:hint="eastAsia"/>
                <w:color w:val="000000"/>
                <w:lang w:eastAsia="zh-TW"/>
              </w:rPr>
              <w:t>期</w:t>
            </w:r>
          </w:p>
          <w:p w14:paraId="3903B866" w14:textId="3F397806" w:rsidR="00B82ED4" w:rsidRDefault="00B82ED4" w:rsidP="005347FF">
            <w:pPr>
              <w:pStyle w:val="Textbody"/>
              <w:snapToGrid w:val="0"/>
              <w:ind w:right="-2"/>
              <w:rPr>
                <w:color w:val="000000"/>
                <w:lang w:eastAsia="zh-TW"/>
              </w:rPr>
            </w:pPr>
            <w:r w:rsidRPr="009328F4">
              <w:rPr>
                <w:rFonts w:hint="eastAsia"/>
                <w:color w:val="000000"/>
                <w:sz w:val="20"/>
                <w:szCs w:val="20"/>
                <w:lang w:eastAsia="zh-TW"/>
              </w:rPr>
              <w:t>*出版品申請者尚未核定刊期者，不須勾選此欄位。</w:t>
            </w:r>
          </w:p>
          <w:p w14:paraId="09388A50" w14:textId="50F76DBB" w:rsidR="00C834B4" w:rsidRPr="001F7CA8" w:rsidRDefault="00C834B4" w:rsidP="00547825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866248" w:rsidRPr="001F7CA8" w14:paraId="3E5ED707" w14:textId="77777777" w:rsidTr="00980E82">
        <w:trPr>
          <w:trHeight w:val="352"/>
          <w:jc w:val="center"/>
        </w:trPr>
        <w:tc>
          <w:tcPr>
            <w:tcW w:w="798" w:type="pct"/>
            <w:vMerge w:val="restart"/>
          </w:tcPr>
          <w:p w14:paraId="0C15C59D" w14:textId="77777777" w:rsidR="00866248" w:rsidRPr="001F7CA8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bookmarkStart w:id="0" w:name="_Hlk121411299"/>
            <w:r>
              <w:rPr>
                <w:rFonts w:cs="Times New Roman" w:hint="eastAsia"/>
                <w:kern w:val="2"/>
                <w:lang w:eastAsia="zh-TW"/>
              </w:rPr>
              <w:t>其他變更</w:t>
            </w:r>
          </w:p>
        </w:tc>
        <w:tc>
          <w:tcPr>
            <w:tcW w:w="2069" w:type="pct"/>
          </w:tcPr>
          <w:p w14:paraId="3A4ACEBC" w14:textId="77777777" w:rsidR="00866248" w:rsidRPr="0018672E" w:rsidRDefault="00866248" w:rsidP="00866248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18672E">
              <w:rPr>
                <w:rFonts w:cs="Times New Roman" w:hint="eastAsia"/>
                <w:b/>
                <w:kern w:val="2"/>
                <w:lang w:eastAsia="zh-TW"/>
              </w:rPr>
              <w:t>變更前</w:t>
            </w:r>
          </w:p>
        </w:tc>
        <w:tc>
          <w:tcPr>
            <w:tcW w:w="2133" w:type="pct"/>
            <w:gridSpan w:val="2"/>
          </w:tcPr>
          <w:p w14:paraId="62E9CCB3" w14:textId="77777777" w:rsidR="00866248" w:rsidRPr="0018672E" w:rsidRDefault="00866248" w:rsidP="00866248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lang w:eastAsia="zh-TW"/>
              </w:rPr>
            </w:pPr>
            <w:r w:rsidRPr="0018672E">
              <w:rPr>
                <w:rFonts w:cs="Times New Roman" w:hint="eastAsia"/>
                <w:b/>
                <w:kern w:val="2"/>
                <w:lang w:eastAsia="zh-TW"/>
              </w:rPr>
              <w:t>變更</w:t>
            </w:r>
            <w:r>
              <w:rPr>
                <w:rFonts w:cs="Times New Roman" w:hint="eastAsia"/>
                <w:b/>
                <w:kern w:val="2"/>
                <w:lang w:eastAsia="zh-TW"/>
              </w:rPr>
              <w:t>後</w:t>
            </w:r>
          </w:p>
        </w:tc>
      </w:tr>
      <w:tr w:rsidR="00866248" w:rsidRPr="001F7CA8" w14:paraId="6E069EAD" w14:textId="77777777" w:rsidTr="00980E82">
        <w:trPr>
          <w:trHeight w:val="765"/>
          <w:jc w:val="center"/>
        </w:trPr>
        <w:tc>
          <w:tcPr>
            <w:tcW w:w="798" w:type="pct"/>
            <w:vMerge/>
          </w:tcPr>
          <w:p w14:paraId="576C05E0" w14:textId="77777777" w:rsidR="00866248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2069" w:type="pct"/>
          </w:tcPr>
          <w:p w14:paraId="662A5683" w14:textId="77777777" w:rsidR="00866248" w:rsidRPr="001F7CA8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2133" w:type="pct"/>
            <w:gridSpan w:val="2"/>
          </w:tcPr>
          <w:p w14:paraId="0145CE43" w14:textId="4144A1CC" w:rsidR="00B82ED4" w:rsidRPr="00F72019" w:rsidRDefault="00B82ED4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bookmarkEnd w:id="0"/>
      <w:tr w:rsidR="00866248" w:rsidRPr="001F7CA8" w14:paraId="182EBE5C" w14:textId="77777777" w:rsidTr="00890680">
        <w:trPr>
          <w:trHeight w:val="405"/>
          <w:jc w:val="center"/>
        </w:trPr>
        <w:tc>
          <w:tcPr>
            <w:tcW w:w="798" w:type="pct"/>
          </w:tcPr>
          <w:p w14:paraId="0F0257DA" w14:textId="77777777" w:rsidR="00866248" w:rsidRPr="001F7CA8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申請人提供之附件說明</w:t>
            </w:r>
          </w:p>
        </w:tc>
        <w:tc>
          <w:tcPr>
            <w:tcW w:w="4202" w:type="pct"/>
            <w:gridSpan w:val="3"/>
          </w:tcPr>
          <w:p w14:paraId="67F0EEBB" w14:textId="77777777" w:rsidR="00866248" w:rsidRPr="005D1AFB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D348E4">
              <w:rPr>
                <w:rFonts w:cs="Times New Roman" w:hint="eastAsia"/>
                <w:kern w:val="2"/>
                <w:lang w:eastAsia="zh-TW"/>
              </w:rPr>
              <w:t>異動</w:t>
            </w:r>
            <w:r>
              <w:rPr>
                <w:rFonts w:cs="Times New Roman" w:hint="eastAsia"/>
                <w:kern w:val="2"/>
                <w:lang w:eastAsia="zh-TW"/>
              </w:rPr>
              <w:t>後</w:t>
            </w:r>
            <w:r w:rsidR="009D16EF">
              <w:rPr>
                <w:rFonts w:cs="Times New Roman" w:hint="eastAsia"/>
                <w:kern w:val="2"/>
                <w:lang w:eastAsia="zh-TW"/>
              </w:rPr>
              <w:t>之進場流程或檔案繳交時程說明。</w:t>
            </w:r>
          </w:p>
          <w:p w14:paraId="2103600A" w14:textId="77777777" w:rsidR="00866248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5D1AFB">
              <w:rPr>
                <w:rFonts w:cs="Times New Roman" w:hint="eastAsia"/>
                <w:kern w:val="2"/>
                <w:lang w:eastAsia="zh-TW"/>
              </w:rPr>
              <w:t>其他應本</w:t>
            </w:r>
            <w:r w:rsidR="00780EE7">
              <w:rPr>
                <w:rFonts w:cs="Times New Roman" w:hint="eastAsia"/>
                <w:kern w:val="2"/>
                <w:lang w:eastAsia="zh-TW"/>
              </w:rPr>
              <w:t>中心</w:t>
            </w:r>
            <w:r w:rsidRPr="005D1AFB">
              <w:rPr>
                <w:rFonts w:cs="Times New Roman" w:hint="eastAsia"/>
                <w:kern w:val="2"/>
                <w:lang w:eastAsia="zh-TW"/>
              </w:rPr>
              <w:t>審查需求提出之補充資料</w:t>
            </w:r>
            <w:r>
              <w:rPr>
                <w:rFonts w:cs="Times New Roman" w:hint="eastAsia"/>
                <w:kern w:val="2"/>
                <w:lang w:eastAsia="zh-TW"/>
              </w:rPr>
              <w:t>，說明如下：</w:t>
            </w:r>
          </w:p>
          <w:p w14:paraId="19882CE3" w14:textId="77777777" w:rsidR="00866248" w:rsidRPr="001F7CA8" w:rsidRDefault="00866248" w:rsidP="0086624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866248" w:rsidRPr="001F7CA8" w14:paraId="31BD937E" w14:textId="77777777" w:rsidTr="00B82ED4">
        <w:trPr>
          <w:trHeight w:val="4657"/>
          <w:jc w:val="center"/>
        </w:trPr>
        <w:tc>
          <w:tcPr>
            <w:tcW w:w="5000" w:type="pct"/>
            <w:gridSpan w:val="4"/>
          </w:tcPr>
          <w:p w14:paraId="3F75358F" w14:textId="0F971F7B" w:rsidR="00F72019" w:rsidRDefault="00866248" w:rsidP="00866248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="00F72019">
              <w:rPr>
                <w:rFonts w:cs="Times New Roman" w:hint="eastAsia"/>
                <w:kern w:val="2"/>
                <w:lang w:eastAsia="zh-TW"/>
              </w:rPr>
              <w:t>檔期異動：</w:t>
            </w:r>
            <w:r>
              <w:rPr>
                <w:rFonts w:cs="Times New Roman" w:hint="eastAsia"/>
                <w:kern w:val="2"/>
                <w:lang w:eastAsia="zh-TW"/>
              </w:rPr>
              <w:t>原已</w:t>
            </w:r>
            <w:r w:rsidRPr="001F7CA8">
              <w:rPr>
                <w:rFonts w:cs="Times New Roman" w:hint="eastAsia"/>
                <w:kern w:val="2"/>
                <w:lang w:eastAsia="zh-TW"/>
              </w:rPr>
              <w:t>申請使用</w:t>
            </w:r>
            <w:r w:rsidR="009D16EF">
              <w:rPr>
                <w:rFonts w:cs="Times New Roman" w:hint="eastAsia"/>
                <w:kern w:val="2"/>
                <w:lang w:eastAsia="zh-TW"/>
              </w:rPr>
              <w:t>貴中心廣告版面</w:t>
            </w:r>
            <w:r>
              <w:rPr>
                <w:rFonts w:cs="Times New Roman" w:hint="eastAsia"/>
                <w:kern w:val="2"/>
                <w:lang w:eastAsia="zh-TW"/>
              </w:rPr>
              <w:t>，茲申請上述</w:t>
            </w:r>
            <w:r w:rsidRPr="00D348E4">
              <w:rPr>
                <w:rFonts w:cs="Times New Roman" w:hint="eastAsia"/>
                <w:kern w:val="2"/>
                <w:lang w:eastAsia="zh-TW"/>
              </w:rPr>
              <w:t>異動</w:t>
            </w:r>
            <w:r>
              <w:rPr>
                <w:rFonts w:cs="Times New Roman" w:hint="eastAsia"/>
                <w:kern w:val="2"/>
                <w:lang w:eastAsia="zh-TW"/>
              </w:rPr>
              <w:t>項目</w:t>
            </w:r>
            <w:r w:rsidRPr="001F7CA8">
              <w:rPr>
                <w:rFonts w:cs="Times New Roman" w:hint="eastAsia"/>
                <w:kern w:val="2"/>
                <w:lang w:eastAsia="zh-TW"/>
              </w:rPr>
              <w:t>，</w:t>
            </w:r>
            <w:r>
              <w:rPr>
                <w:rFonts w:cs="Times New Roman" w:hint="eastAsia"/>
                <w:kern w:val="2"/>
                <w:lang w:eastAsia="zh-TW"/>
              </w:rPr>
              <w:t>同意</w:t>
            </w:r>
            <w:r w:rsidRPr="008E2BAB">
              <w:rPr>
                <w:rFonts w:cs="Times New Roman" w:hint="eastAsia"/>
                <w:kern w:val="2"/>
                <w:lang w:eastAsia="zh-TW"/>
              </w:rPr>
              <w:t>繳交檔期異動費新臺幣 1,000 元整</w:t>
            </w:r>
            <w:r>
              <w:rPr>
                <w:rFonts w:cs="Times New Roman" w:hint="eastAsia"/>
                <w:kern w:val="2"/>
                <w:lang w:eastAsia="zh-TW"/>
              </w:rPr>
              <w:t>，</w:t>
            </w:r>
            <w:r w:rsidRPr="001F7CA8">
              <w:rPr>
                <w:rFonts w:cs="Times New Roman" w:hint="eastAsia"/>
                <w:kern w:val="2"/>
                <w:lang w:eastAsia="zh-TW"/>
              </w:rPr>
              <w:t>申請人己詳閱並願遵守貴</w:t>
            </w:r>
            <w:r w:rsidR="009D16EF">
              <w:rPr>
                <w:rFonts w:cs="Times New Roman" w:hint="eastAsia"/>
                <w:kern w:val="2"/>
                <w:lang w:eastAsia="zh-TW"/>
              </w:rPr>
              <w:t>中心廣告租</w:t>
            </w:r>
            <w:r w:rsidRPr="001F7CA8">
              <w:rPr>
                <w:rFonts w:cs="Times New Roman" w:hint="eastAsia"/>
                <w:kern w:val="2"/>
                <w:lang w:eastAsia="zh-TW"/>
              </w:rPr>
              <w:t>用管理相關規定，如有違反，同意並接受停止使用與負擔一切責任，絕無異議。</w:t>
            </w:r>
            <w:r w:rsidR="00F72019">
              <w:rPr>
                <w:rFonts w:cs="Times New Roman" w:hint="eastAsia"/>
                <w:kern w:val="2"/>
                <w:lang w:eastAsia="zh-TW"/>
              </w:rPr>
              <w:t>(取消刊登者不須勾選此項目。)</w:t>
            </w:r>
          </w:p>
          <w:p w14:paraId="190A554D" w14:textId="77777777" w:rsidR="00F72019" w:rsidRPr="00F72019" w:rsidRDefault="00F72019" w:rsidP="00866248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</w:p>
          <w:p w14:paraId="236340E7" w14:textId="7FF26943" w:rsidR="00866248" w:rsidRPr="001F7CA8" w:rsidRDefault="005347FF" w:rsidP="00866248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317B4EB" wp14:editId="7CDAD244">
                      <wp:simplePos x="0" y="0"/>
                      <wp:positionH relativeFrom="column">
                        <wp:posOffset>4688840</wp:posOffset>
                      </wp:positionH>
                      <wp:positionV relativeFrom="paragraph">
                        <wp:posOffset>426085</wp:posOffset>
                      </wp:positionV>
                      <wp:extent cx="1668780" cy="904875"/>
                      <wp:effectExtent l="0" t="0" r="26670" b="285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78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A71C38" w14:textId="77777777" w:rsidR="005347FF" w:rsidRDefault="005347FF" w:rsidP="005347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7B4EB" id="矩形 11" o:spid="_x0000_s1026" style="position:absolute;margin-left:369.2pt;margin-top:33.55pt;width:131.4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A71C38" w14:textId="77777777" w:rsidR="005347FF" w:rsidRDefault="005347FF" w:rsidP="005347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F9E45DA" wp14:editId="3F3F5CE0">
                      <wp:simplePos x="0" y="0"/>
                      <wp:positionH relativeFrom="column">
                        <wp:posOffset>3202940</wp:posOffset>
                      </wp:positionH>
                      <wp:positionV relativeFrom="paragraph">
                        <wp:posOffset>921385</wp:posOffset>
                      </wp:positionV>
                      <wp:extent cx="1443990" cy="365760"/>
                      <wp:effectExtent l="0" t="0" r="3810" b="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99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F261DF" w14:textId="77777777" w:rsidR="005347FF" w:rsidRDefault="005347FF" w:rsidP="005347FF">
                                  <w:pPr>
                                    <w:textDirection w:val="btL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0"/>
                                    </w:rPr>
                                    <w:t>申請單位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/>
                                      <w:sz w:val="20"/>
                                      <w:lang w:eastAsia="zh-TW"/>
                                    </w:rPr>
                                    <w:t>申請人簽名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E45DA" id="矩形 12" o:spid="_x0000_s1027" style="position:absolute;margin-left:252.2pt;margin-top:72.55pt;width:113.7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" stroked="f">
                      <v:textbox inset="2.53958mm,1.2694mm,2.53958mm,1.2694mm">
                        <w:txbxContent>
                          <w:p w14:paraId="0BF261DF" w14:textId="77777777" w:rsidR="005347FF" w:rsidRDefault="005347FF" w:rsidP="005347FF">
                            <w:pPr>
                              <w:textDirection w:val="btLr"/>
                              <w:rPr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申請單位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  <w:lang w:eastAsia="zh-TW"/>
                              </w:rPr>
                              <w:t>申請人簽名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6248" w:rsidRPr="001F7CA8">
              <w:rPr>
                <w:rFonts w:cs="Times New Roman" w:hint="eastAsia"/>
                <w:kern w:val="2"/>
                <w:lang w:eastAsia="zh-TW"/>
              </w:rPr>
              <w:t>申請日期：中華民國</w:t>
            </w:r>
            <w:r w:rsidR="00866248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866248" w:rsidRPr="001F7CA8">
              <w:rPr>
                <w:rFonts w:cs="Times New Roman" w:hint="eastAsia"/>
                <w:kern w:val="2"/>
                <w:lang w:eastAsia="zh-TW"/>
              </w:rPr>
              <w:t>年</w:t>
            </w:r>
            <w:r w:rsidR="00866248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866248" w:rsidRPr="001F7CA8">
              <w:rPr>
                <w:rFonts w:cs="Times New Roman" w:hint="eastAsia"/>
                <w:kern w:val="2"/>
                <w:lang w:eastAsia="zh-TW"/>
              </w:rPr>
              <w:t>月</w:t>
            </w:r>
            <w:r w:rsidR="00866248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866248" w:rsidRPr="001F7CA8">
              <w:rPr>
                <w:rFonts w:cs="Times New Roman" w:hint="eastAsia"/>
                <w:kern w:val="2"/>
                <w:lang w:eastAsia="zh-TW"/>
              </w:rPr>
              <w:t>日</w:t>
            </w:r>
          </w:p>
        </w:tc>
      </w:tr>
    </w:tbl>
    <w:p w14:paraId="50D01DBE" w14:textId="77777777" w:rsidR="007C6B49" w:rsidRDefault="00722C8D">
      <w:pPr>
        <w:rPr>
          <w:rFonts w:ascii="標楷體" w:eastAsia="標楷體" w:hAnsi="標楷體" w:cs="Times New Roman"/>
          <w:kern w:val="2"/>
          <w:sz w:val="20"/>
          <w:szCs w:val="20"/>
          <w:lang w:eastAsia="zh-TW"/>
        </w:rPr>
      </w:pPr>
      <w:r>
        <w:rPr>
          <w:rFonts w:ascii="標楷體" w:eastAsia="標楷體" w:hAnsi="標楷體" w:cs="Times New Roman" w:hint="eastAsia"/>
          <w:sz w:val="20"/>
          <w:szCs w:val="20"/>
          <w:lang w:eastAsia="zh-TW"/>
        </w:rPr>
        <w:t>-------------------------------以下欄位由本中心填寫--------------------------------</w:t>
      </w:r>
    </w:p>
    <w:tbl>
      <w:tblPr>
        <w:tblStyle w:val="a3"/>
        <w:tblW w:w="6319" w:type="pct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1426"/>
        <w:gridCol w:w="3401"/>
        <w:gridCol w:w="3401"/>
      </w:tblGrid>
      <w:tr w:rsidR="00060B62" w:rsidRPr="001F7CA8" w14:paraId="124F337D" w14:textId="77777777" w:rsidTr="005347FF">
        <w:trPr>
          <w:trHeight w:val="359"/>
          <w:jc w:val="center"/>
        </w:trPr>
        <w:tc>
          <w:tcPr>
            <w:tcW w:w="1076" w:type="pct"/>
          </w:tcPr>
          <w:p w14:paraId="5B11DB1D" w14:textId="77777777" w:rsidR="007C6B49" w:rsidRDefault="007C6B4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lastRenderedPageBreak/>
              <w:t>案號</w:t>
            </w:r>
          </w:p>
        </w:tc>
        <w:tc>
          <w:tcPr>
            <w:tcW w:w="3924" w:type="pct"/>
            <w:gridSpan w:val="3"/>
          </w:tcPr>
          <w:p w14:paraId="570FC040" w14:textId="77777777" w:rsidR="007C6B49" w:rsidRPr="00583EEC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060B62" w:rsidRPr="001F7CA8" w14:paraId="3A23A84E" w14:textId="77777777" w:rsidTr="005347FF">
        <w:trPr>
          <w:trHeight w:val="762"/>
          <w:jc w:val="center"/>
        </w:trPr>
        <w:tc>
          <w:tcPr>
            <w:tcW w:w="1076" w:type="pct"/>
          </w:tcPr>
          <w:p w14:paraId="250CA997" w14:textId="77777777" w:rsidR="00B82ED4" w:rsidRDefault="007C6B49" w:rsidP="004A0D8A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90313E">
              <w:rPr>
                <w:rFonts w:cs="Times New Roman" w:hint="eastAsia"/>
                <w:kern w:val="2"/>
                <w:lang w:eastAsia="zh-TW"/>
              </w:rPr>
              <w:t>建議核定</w:t>
            </w:r>
          </w:p>
          <w:p w14:paraId="03770CE5" w14:textId="75B46827" w:rsidR="007C6B49" w:rsidRPr="0090313E" w:rsidRDefault="00C538BB" w:rsidP="004A0D8A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90313E">
              <w:rPr>
                <w:rFonts w:cs="Times New Roman" w:hint="eastAsia"/>
                <w:kern w:val="2"/>
                <w:lang w:eastAsia="zh-TW"/>
              </w:rPr>
              <w:t>變更</w:t>
            </w:r>
            <w:r w:rsidR="00B82ED4">
              <w:rPr>
                <w:rFonts w:cs="Times New Roman" w:hint="eastAsia"/>
                <w:kern w:val="2"/>
                <w:lang w:eastAsia="zh-TW"/>
              </w:rPr>
              <w:t>/取消</w:t>
            </w:r>
            <w:r w:rsidR="007C6B49" w:rsidRPr="0090313E">
              <w:rPr>
                <w:rFonts w:cs="Times New Roman" w:hint="eastAsia"/>
                <w:kern w:val="2"/>
                <w:lang w:eastAsia="zh-TW"/>
              </w:rPr>
              <w:t xml:space="preserve">  </w:t>
            </w:r>
          </w:p>
        </w:tc>
        <w:tc>
          <w:tcPr>
            <w:tcW w:w="3924" w:type="pct"/>
            <w:gridSpan w:val="3"/>
          </w:tcPr>
          <w:p w14:paraId="09364F70" w14:textId="77777777" w:rsidR="007C6B49" w:rsidRPr="0090313E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90313E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□</w:t>
            </w:r>
            <w:r w:rsidR="003B5B31" w:rsidRPr="0090313E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同意</w:t>
            </w:r>
            <w:r w:rsidR="005F2B71" w:rsidRPr="0090313E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變更及異動</w:t>
            </w:r>
            <w:r w:rsidR="00720A07" w:rsidRPr="0090313E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，收取檔期異動費新臺幣 1,000 元整。</w:t>
            </w:r>
          </w:p>
          <w:p w14:paraId="03922F8B" w14:textId="77777777" w:rsidR="001F65B1" w:rsidRDefault="007C6B49" w:rsidP="00997A32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u w:val="single"/>
                <w:lang w:eastAsia="zh-TW"/>
              </w:rPr>
            </w:pPr>
            <w:r w:rsidRPr="0090313E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□</w:t>
            </w:r>
            <w:r w:rsidR="003B5B31" w:rsidRPr="0090313E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無法</w:t>
            </w:r>
            <w:r w:rsidR="005F2B71" w:rsidRPr="0090313E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同意變更及異動</w:t>
            </w:r>
            <w:r w:rsidRPr="0090313E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，說明</w:t>
            </w:r>
            <w:r w:rsidRPr="0090313E">
              <w:rPr>
                <w:rFonts w:cs="Times New Roman" w:hint="eastAsia"/>
                <w:kern w:val="2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A53932" w:rsidRPr="0090313E">
              <w:rPr>
                <w:rFonts w:cs="Times New Roman" w:hint="eastAsia"/>
                <w:kern w:val="2"/>
                <w:sz w:val="20"/>
                <w:szCs w:val="20"/>
                <w:u w:val="single"/>
                <w:lang w:eastAsia="zh-TW"/>
              </w:rPr>
              <w:t xml:space="preserve">                    </w:t>
            </w:r>
          </w:p>
          <w:p w14:paraId="13FFDFB6" w14:textId="3E7D5B44" w:rsidR="00B82ED4" w:rsidRPr="0090313E" w:rsidRDefault="00B82ED4" w:rsidP="00997A32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u w:val="single"/>
                <w:lang w:eastAsia="zh-TW"/>
              </w:rPr>
            </w:pPr>
            <w:r w:rsidRPr="0090313E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□</w:t>
            </w:r>
            <w:r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同意取消刊登，將收取</w:t>
            </w:r>
            <w:r w:rsidRPr="00B82ED4"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租用總額20%為違約金</w:t>
            </w:r>
            <w:r>
              <w:rPr>
                <w:rFonts w:cs="Times New Roman" w:hint="eastAsia"/>
                <w:kern w:val="2"/>
                <w:sz w:val="20"/>
                <w:szCs w:val="20"/>
                <w:lang w:eastAsia="zh-TW"/>
              </w:rPr>
              <w:t>。</w:t>
            </w:r>
          </w:p>
          <w:p w14:paraId="1A368F49" w14:textId="77777777" w:rsidR="007C6B49" w:rsidRPr="0090313E" w:rsidRDefault="001F65B1" w:rsidP="00997A3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90313E">
              <w:rPr>
                <w:rFonts w:cs="Times New Roman" w:hint="eastAsia"/>
                <w:kern w:val="2"/>
                <w:sz w:val="20"/>
                <w:szCs w:val="20"/>
                <w:u w:val="single"/>
                <w:lang w:eastAsia="zh-TW"/>
              </w:rPr>
              <w:t xml:space="preserve">□其他，說明                         </w:t>
            </w:r>
          </w:p>
        </w:tc>
      </w:tr>
      <w:tr w:rsidR="00B963E6" w:rsidRPr="001F7CA8" w14:paraId="7A305AD3" w14:textId="77777777" w:rsidTr="00C834B4">
        <w:trPr>
          <w:trHeight w:val="386"/>
          <w:jc w:val="center"/>
        </w:trPr>
        <w:tc>
          <w:tcPr>
            <w:tcW w:w="1076" w:type="pct"/>
            <w:vMerge w:val="restart"/>
          </w:tcPr>
          <w:p w14:paraId="3CE03AC2" w14:textId="77777777" w:rsidR="00B82ED4" w:rsidRDefault="00980E82" w:rsidP="008E2BAB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5F2B71">
              <w:rPr>
                <w:rFonts w:cs="Times New Roman" w:hint="eastAsia"/>
                <w:kern w:val="2"/>
                <w:lang w:eastAsia="zh-TW"/>
              </w:rPr>
              <w:t>建議核定</w:t>
            </w:r>
          </w:p>
          <w:p w14:paraId="04FC8870" w14:textId="3714AD99" w:rsidR="00980E82" w:rsidRPr="005F2B71" w:rsidRDefault="00980E82" w:rsidP="008E2BAB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5F2B71">
              <w:rPr>
                <w:rFonts w:cs="Times New Roman" w:hint="eastAsia"/>
                <w:kern w:val="2"/>
                <w:lang w:eastAsia="zh-TW"/>
              </w:rPr>
              <w:t>變更</w:t>
            </w:r>
            <w:r w:rsidR="00B82ED4">
              <w:rPr>
                <w:rFonts w:cs="Times New Roman" w:hint="eastAsia"/>
                <w:kern w:val="2"/>
                <w:lang w:eastAsia="zh-TW"/>
              </w:rPr>
              <w:t>/取消</w:t>
            </w:r>
          </w:p>
          <w:p w14:paraId="5F2A03AB" w14:textId="77777777" w:rsidR="005347FF" w:rsidRDefault="009D16EF" w:rsidP="005347FF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廣告租金</w:t>
            </w:r>
          </w:p>
          <w:p w14:paraId="670AEAD4" w14:textId="4FF852C6" w:rsidR="00C834B4" w:rsidRPr="005F2B71" w:rsidRDefault="00C834B4" w:rsidP="00C834B4">
            <w:pPr>
              <w:pStyle w:val="Textbody"/>
              <w:snapToGrid w:val="0"/>
              <w:ind w:right="-2"/>
              <w:jc w:val="both"/>
              <w:rPr>
                <w:rFonts w:cs="Times New Roman"/>
                <w:kern w:val="2"/>
                <w:lang w:eastAsia="zh-TW"/>
              </w:rPr>
            </w:pPr>
            <w:r w:rsidRPr="009328F4">
              <w:rPr>
                <w:rFonts w:hint="eastAsia"/>
                <w:color w:val="000000"/>
                <w:sz w:val="20"/>
                <w:szCs w:val="20"/>
                <w:lang w:eastAsia="zh-TW"/>
              </w:rPr>
              <w:t>*</w:t>
            </w:r>
            <w:r w:rsidR="00B82ED4">
              <w:rPr>
                <w:rFonts w:hint="eastAsia"/>
                <w:color w:val="000000"/>
                <w:sz w:val="20"/>
                <w:szCs w:val="20"/>
                <w:lang w:eastAsia="zh-TW"/>
              </w:rPr>
              <w:t>異動須包</w:t>
            </w:r>
            <w:r w:rsidRPr="009328F4">
              <w:rPr>
                <w:rFonts w:hint="eastAsia"/>
                <w:color w:val="000000"/>
                <w:sz w:val="20"/>
                <w:szCs w:val="20"/>
                <w:lang w:eastAsia="zh-TW"/>
              </w:rPr>
              <w:t>含檔期異動費1000元。</w:t>
            </w:r>
          </w:p>
        </w:tc>
        <w:tc>
          <w:tcPr>
            <w:tcW w:w="680" w:type="pct"/>
          </w:tcPr>
          <w:p w14:paraId="28DFC56C" w14:textId="77777777" w:rsidR="00980E82" w:rsidRPr="00D348E4" w:rsidRDefault="00980E82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項目</w:t>
            </w:r>
          </w:p>
        </w:tc>
        <w:tc>
          <w:tcPr>
            <w:tcW w:w="1622" w:type="pct"/>
          </w:tcPr>
          <w:p w14:paraId="2BA5841F" w14:textId="77777777" w:rsidR="00980E82" w:rsidRPr="00980E82" w:rsidRDefault="00980E82" w:rsidP="00980E82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980E82">
              <w:rPr>
                <w:rFonts w:cs="Times New Roman" w:hint="eastAsia"/>
                <w:b/>
                <w:kern w:val="2"/>
                <w:lang w:eastAsia="zh-TW"/>
              </w:rPr>
              <w:t>變更前</w:t>
            </w:r>
          </w:p>
        </w:tc>
        <w:tc>
          <w:tcPr>
            <w:tcW w:w="1622" w:type="pct"/>
          </w:tcPr>
          <w:p w14:paraId="07CA6278" w14:textId="0DCF5487" w:rsidR="00980E82" w:rsidRPr="00980E82" w:rsidRDefault="00980E82" w:rsidP="00980E82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980E82">
              <w:rPr>
                <w:rFonts w:cs="Times New Roman" w:hint="eastAsia"/>
                <w:b/>
                <w:kern w:val="2"/>
                <w:lang w:eastAsia="zh-TW"/>
              </w:rPr>
              <w:t>變更</w:t>
            </w:r>
            <w:r w:rsidR="00B82ED4">
              <w:rPr>
                <w:rFonts w:cs="Times New Roman" w:hint="eastAsia"/>
                <w:b/>
                <w:kern w:val="2"/>
                <w:lang w:eastAsia="zh-TW"/>
              </w:rPr>
              <w:t>/取消</w:t>
            </w:r>
            <w:r w:rsidRPr="00980E82">
              <w:rPr>
                <w:rFonts w:cs="Times New Roman" w:hint="eastAsia"/>
                <w:b/>
                <w:kern w:val="2"/>
                <w:lang w:eastAsia="zh-TW"/>
              </w:rPr>
              <w:t>後</w:t>
            </w:r>
          </w:p>
        </w:tc>
      </w:tr>
      <w:tr w:rsidR="00B963E6" w:rsidRPr="001F7CA8" w14:paraId="37ED13B3" w14:textId="77777777" w:rsidTr="00C834B4">
        <w:trPr>
          <w:trHeight w:val="405"/>
          <w:jc w:val="center"/>
        </w:trPr>
        <w:tc>
          <w:tcPr>
            <w:tcW w:w="1076" w:type="pct"/>
            <w:vMerge/>
          </w:tcPr>
          <w:p w14:paraId="2C194A90" w14:textId="77777777" w:rsidR="00980E82" w:rsidRPr="004A0D8A" w:rsidRDefault="00980E82" w:rsidP="008E2BAB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80" w:type="pct"/>
          </w:tcPr>
          <w:p w14:paraId="614E3E2B" w14:textId="77777777" w:rsidR="00980E82" w:rsidRPr="00D348E4" w:rsidRDefault="009D16EF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廣告</w:t>
            </w:r>
            <w:r w:rsidR="00980E82" w:rsidRPr="001F7CA8">
              <w:rPr>
                <w:rFonts w:cs="Times New Roman" w:hint="eastAsia"/>
                <w:kern w:val="2"/>
                <w:lang w:eastAsia="zh-TW"/>
              </w:rPr>
              <w:t>租金</w:t>
            </w:r>
          </w:p>
        </w:tc>
        <w:tc>
          <w:tcPr>
            <w:tcW w:w="1622" w:type="pct"/>
          </w:tcPr>
          <w:p w14:paraId="11B3D8E2" w14:textId="77777777" w:rsidR="00980E82" w:rsidRPr="001F7CA8" w:rsidRDefault="00980E82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新台幣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    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元整</w:t>
            </w:r>
          </w:p>
        </w:tc>
        <w:tc>
          <w:tcPr>
            <w:tcW w:w="1622" w:type="pct"/>
          </w:tcPr>
          <w:p w14:paraId="3B9400BD" w14:textId="77777777" w:rsidR="00980E82" w:rsidRPr="001F7CA8" w:rsidRDefault="00980E82" w:rsidP="008E2BAB">
            <w:pPr>
              <w:pStyle w:val="Textbody"/>
              <w:snapToGrid w:val="0"/>
              <w:ind w:right="-2"/>
              <w:jc w:val="right"/>
              <w:rPr>
                <w:rFonts w:cs="Times New Roman"/>
                <w:kern w:val="2"/>
                <w:lang w:eastAsia="zh-TW"/>
              </w:rPr>
            </w:pPr>
            <w:r w:rsidRPr="00980E82">
              <w:rPr>
                <w:rFonts w:cs="Times New Roman" w:hint="eastAsia"/>
                <w:kern w:val="2"/>
                <w:lang w:eastAsia="zh-TW"/>
              </w:rPr>
              <w:t>新台幣         元整</w:t>
            </w:r>
          </w:p>
        </w:tc>
      </w:tr>
      <w:tr w:rsidR="005347FF" w:rsidRPr="001F7CA8" w14:paraId="54AD65CE" w14:textId="77777777" w:rsidTr="00B70C5A">
        <w:trPr>
          <w:trHeight w:val="516"/>
          <w:jc w:val="center"/>
        </w:trPr>
        <w:tc>
          <w:tcPr>
            <w:tcW w:w="1076" w:type="pct"/>
            <w:vMerge w:val="restart"/>
          </w:tcPr>
          <w:p w14:paraId="54520F09" w14:textId="77777777" w:rsidR="005347FF" w:rsidRPr="005F2B71" w:rsidRDefault="005347FF" w:rsidP="005347FF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5F2B71">
              <w:rPr>
                <w:rFonts w:cs="Times New Roman" w:hint="eastAsia"/>
                <w:kern w:val="2"/>
                <w:lang w:eastAsia="zh-TW"/>
              </w:rPr>
              <w:t>建議核定變更</w:t>
            </w:r>
          </w:p>
          <w:p w14:paraId="03F576B0" w14:textId="74A1AA2A" w:rsidR="005347FF" w:rsidRPr="004A0D8A" w:rsidRDefault="005347FF" w:rsidP="005347FF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刊登檔期</w:t>
            </w:r>
          </w:p>
        </w:tc>
        <w:tc>
          <w:tcPr>
            <w:tcW w:w="680" w:type="pct"/>
          </w:tcPr>
          <w:p w14:paraId="51CE38B1" w14:textId="77777777" w:rsidR="005347FF" w:rsidRPr="005347FF" w:rsidRDefault="005347FF" w:rsidP="0053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lang w:eastAsia="zh-TW"/>
              </w:rPr>
            </w:pPr>
            <w:r w:rsidRPr="005347FF"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lang w:eastAsia="zh-TW"/>
              </w:rPr>
              <w:t>實體廣告</w:t>
            </w:r>
          </w:p>
          <w:p w14:paraId="1CCAF785" w14:textId="77777777" w:rsidR="005347FF" w:rsidRPr="005347FF" w:rsidRDefault="005347FF" w:rsidP="0053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lang w:eastAsia="zh-TW"/>
              </w:rPr>
            </w:pPr>
            <w:r w:rsidRPr="005347FF"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lang w:eastAsia="zh-TW"/>
              </w:rPr>
              <w:t>多媒體廣告</w:t>
            </w:r>
          </w:p>
          <w:p w14:paraId="7AD6F887" w14:textId="1F626DE4" w:rsidR="005347FF" w:rsidRPr="005347FF" w:rsidRDefault="005347FF" w:rsidP="0053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lang w:eastAsia="zh-TW"/>
              </w:rPr>
            </w:pPr>
            <w:r w:rsidRPr="005347FF"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lang w:eastAsia="zh-TW"/>
              </w:rPr>
              <w:t>影廳廣告</w:t>
            </w:r>
          </w:p>
        </w:tc>
        <w:tc>
          <w:tcPr>
            <w:tcW w:w="1622" w:type="pct"/>
          </w:tcPr>
          <w:p w14:paraId="240954E5" w14:textId="787CF545" w:rsidR="005347FF" w:rsidRPr="001F7CA8" w:rsidRDefault="005347FF" w:rsidP="0053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center"/>
              <w:rPr>
                <w:rFonts w:cs="Times New Roman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年     月    日 至     年     月    日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622" w:type="pct"/>
          </w:tcPr>
          <w:p w14:paraId="150AA6CB" w14:textId="0EAD09EC" w:rsidR="005347FF" w:rsidRPr="00980E82" w:rsidRDefault="005347FF" w:rsidP="0053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center"/>
              <w:rPr>
                <w:rFonts w:cs="Times New Roman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年     月    日 至     年     月    日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5347FF" w:rsidRPr="001F7CA8" w14:paraId="36801AFF" w14:textId="77777777" w:rsidTr="00B70C5A">
        <w:trPr>
          <w:trHeight w:val="1050"/>
          <w:jc w:val="center"/>
        </w:trPr>
        <w:tc>
          <w:tcPr>
            <w:tcW w:w="1076" w:type="pct"/>
            <w:vMerge/>
          </w:tcPr>
          <w:p w14:paraId="33FB5EF0" w14:textId="77777777" w:rsidR="005347FF" w:rsidRPr="005F2B71" w:rsidRDefault="005347FF" w:rsidP="005347FF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680" w:type="pct"/>
          </w:tcPr>
          <w:p w14:paraId="4D75F899" w14:textId="77777777" w:rsidR="005347FF" w:rsidRPr="005347FF" w:rsidRDefault="005347FF" w:rsidP="00534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lang w:eastAsia="zh-TW"/>
              </w:rPr>
            </w:pPr>
            <w:r w:rsidRPr="005347FF"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  <w:lang w:eastAsia="zh-TW"/>
              </w:rPr>
              <w:t>出版品</w:t>
            </w:r>
            <w:r w:rsidRPr="005347FF"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lang w:eastAsia="zh-TW"/>
              </w:rPr>
              <w:t>廣告</w:t>
            </w:r>
          </w:p>
        </w:tc>
        <w:tc>
          <w:tcPr>
            <w:tcW w:w="1622" w:type="pct"/>
          </w:tcPr>
          <w:p w14:paraId="35822191" w14:textId="793F5012" w:rsidR="00C834B4" w:rsidRDefault="005347FF" w:rsidP="005347FF">
            <w:pPr>
              <w:pStyle w:val="Textbody"/>
              <w:snapToGrid w:val="0"/>
              <w:ind w:right="-2"/>
              <w:rPr>
                <w:color w:val="000000"/>
                <w:sz w:val="24"/>
                <w:szCs w:val="24"/>
                <w:lang w:eastAsia="zh-TW"/>
              </w:rPr>
            </w:pPr>
            <w:r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>□季刊通訊物(IN)，</w:t>
            </w:r>
            <w:r w:rsid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C834B4"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頁 </w:t>
            </w:r>
            <w:r w:rsid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C834B4"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>期</w:t>
            </w:r>
          </w:p>
          <w:p w14:paraId="49997002" w14:textId="0CEFAFA3" w:rsidR="00C834B4" w:rsidRDefault="005347FF" w:rsidP="005347FF">
            <w:pPr>
              <w:pStyle w:val="Textbody"/>
              <w:snapToGrid w:val="0"/>
              <w:ind w:right="-2"/>
              <w:rPr>
                <w:color w:val="000000"/>
                <w:sz w:val="24"/>
                <w:szCs w:val="24"/>
                <w:lang w:eastAsia="zh-TW"/>
              </w:rPr>
            </w:pPr>
            <w:r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>□月節目手冊(ON)，</w:t>
            </w:r>
            <w:r w:rsidR="00C834B4"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頁 </w:t>
            </w:r>
            <w:r w:rsid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C834B4"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>期</w:t>
            </w:r>
          </w:p>
          <w:p w14:paraId="41CEF680" w14:textId="6231C5AC" w:rsidR="005347FF" w:rsidRPr="00C834B4" w:rsidRDefault="005347FF" w:rsidP="005347FF">
            <w:pPr>
              <w:pStyle w:val="Textbody"/>
              <w:snapToGrid w:val="0"/>
              <w:ind w:right="-2"/>
              <w:rPr>
                <w:color w:val="000000"/>
                <w:sz w:val="24"/>
                <w:szCs w:val="24"/>
                <w:lang w:eastAsia="zh-TW"/>
              </w:rPr>
            </w:pPr>
            <w:r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>□電影欣賞(FA)，</w:t>
            </w:r>
            <w:r w:rsidR="00C834B4"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C834B4"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頁  </w:t>
            </w:r>
            <w:r w:rsid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C834B4"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>期</w:t>
            </w:r>
          </w:p>
        </w:tc>
        <w:tc>
          <w:tcPr>
            <w:tcW w:w="1622" w:type="pct"/>
          </w:tcPr>
          <w:p w14:paraId="31B646EE" w14:textId="2A793FF0" w:rsidR="00C834B4" w:rsidRDefault="00C834B4" w:rsidP="00C834B4">
            <w:pPr>
              <w:pStyle w:val="Textbody"/>
              <w:snapToGrid w:val="0"/>
              <w:ind w:right="-2"/>
              <w:rPr>
                <w:color w:val="000000"/>
                <w:sz w:val="24"/>
                <w:szCs w:val="24"/>
                <w:lang w:eastAsia="zh-TW"/>
              </w:rPr>
            </w:pPr>
            <w:r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>□季刊通訊物(IN)，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頁 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>期</w:t>
            </w:r>
          </w:p>
          <w:p w14:paraId="38CBE63D" w14:textId="0896959C" w:rsidR="00C834B4" w:rsidRDefault="00C834B4" w:rsidP="00C834B4">
            <w:pPr>
              <w:pStyle w:val="Textbody"/>
              <w:snapToGrid w:val="0"/>
              <w:ind w:right="-2"/>
              <w:rPr>
                <w:color w:val="000000"/>
                <w:sz w:val="24"/>
                <w:szCs w:val="24"/>
                <w:lang w:eastAsia="zh-TW"/>
              </w:rPr>
            </w:pPr>
            <w:r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>□月節目手冊(ON)， 頁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期</w:t>
            </w:r>
          </w:p>
          <w:p w14:paraId="3BD35C13" w14:textId="13F636B9" w:rsidR="005347FF" w:rsidRDefault="00C834B4" w:rsidP="00C834B4">
            <w:pPr>
              <w:pStyle w:val="Textbody"/>
              <w:snapToGrid w:val="0"/>
              <w:ind w:right="-2"/>
              <w:rPr>
                <w:color w:val="000000"/>
                <w:lang w:eastAsia="zh-TW"/>
              </w:rPr>
            </w:pPr>
            <w:r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□電影欣賞(FA)， 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頁  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834B4">
              <w:rPr>
                <w:rFonts w:hint="eastAsia"/>
                <w:color w:val="000000"/>
                <w:sz w:val="24"/>
                <w:szCs w:val="24"/>
                <w:lang w:eastAsia="zh-TW"/>
              </w:rPr>
              <w:t>期</w:t>
            </w:r>
          </w:p>
        </w:tc>
      </w:tr>
      <w:tr w:rsidR="005408B5" w:rsidRPr="001F7CA8" w14:paraId="73E6AC22" w14:textId="77777777" w:rsidTr="005347FF">
        <w:trPr>
          <w:trHeight w:val="436"/>
          <w:jc w:val="center"/>
        </w:trPr>
        <w:tc>
          <w:tcPr>
            <w:tcW w:w="1756" w:type="pct"/>
            <w:gridSpan w:val="2"/>
          </w:tcPr>
          <w:p w14:paraId="1D1986FB" w14:textId="43F3D236" w:rsidR="005408B5" w:rsidRPr="00E27A37" w:rsidRDefault="00B70C5A" w:rsidP="00B963E6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>
              <w:rPr>
                <w:rFonts w:cs="新細明體" w:hint="eastAsia"/>
                <w:color w:val="000000"/>
                <w:lang w:eastAsia="zh-TW"/>
              </w:rPr>
              <w:t>管理</w:t>
            </w:r>
            <w:r w:rsidR="005408B5" w:rsidRPr="008D26E4">
              <w:rPr>
                <w:rFonts w:cs="新細明體" w:hint="eastAsia"/>
                <w:color w:val="000000"/>
                <w:lang w:eastAsia="zh-TW"/>
              </w:rPr>
              <w:t>單位</w:t>
            </w:r>
          </w:p>
        </w:tc>
        <w:tc>
          <w:tcPr>
            <w:tcW w:w="3244" w:type="pct"/>
            <w:gridSpan w:val="2"/>
          </w:tcPr>
          <w:p w14:paraId="226766FD" w14:textId="763BDFDC" w:rsidR="005408B5" w:rsidRPr="00E27A37" w:rsidRDefault="005408B5" w:rsidP="008E2BAB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會辦單位</w:t>
            </w:r>
          </w:p>
        </w:tc>
      </w:tr>
      <w:tr w:rsidR="00A65695" w:rsidRPr="001F7CA8" w14:paraId="72545A9C" w14:textId="77777777" w:rsidTr="00C834B4">
        <w:trPr>
          <w:trHeight w:val="436"/>
          <w:jc w:val="center"/>
        </w:trPr>
        <w:tc>
          <w:tcPr>
            <w:tcW w:w="1076" w:type="pct"/>
          </w:tcPr>
          <w:p w14:paraId="73668557" w14:textId="77777777" w:rsidR="00A65695" w:rsidRPr="00E27A37" w:rsidRDefault="00A65695" w:rsidP="00B963E6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承辦人</w:t>
            </w:r>
          </w:p>
        </w:tc>
        <w:tc>
          <w:tcPr>
            <w:tcW w:w="680" w:type="pct"/>
          </w:tcPr>
          <w:p w14:paraId="3F165783" w14:textId="77777777" w:rsidR="00A65695" w:rsidRPr="008D26E4" w:rsidRDefault="00A65695" w:rsidP="00B963E6">
            <w:pPr>
              <w:pStyle w:val="Textbody"/>
              <w:snapToGrid w:val="0"/>
              <w:ind w:right="-2"/>
              <w:jc w:val="center"/>
              <w:rPr>
                <w:rFonts w:cs="新細明體"/>
                <w:color w:val="00000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承辦組長</w:t>
            </w:r>
          </w:p>
        </w:tc>
        <w:tc>
          <w:tcPr>
            <w:tcW w:w="1622" w:type="pct"/>
          </w:tcPr>
          <w:p w14:paraId="57280EA3" w14:textId="22968E26" w:rsidR="00A65695" w:rsidRPr="005408B5" w:rsidRDefault="005408B5" w:rsidP="00B963E6">
            <w:pPr>
              <w:pStyle w:val="Textbody"/>
              <w:snapToGrid w:val="0"/>
              <w:ind w:right="-2"/>
              <w:jc w:val="center"/>
              <w:rPr>
                <w:rFonts w:cs="新細明體"/>
                <w:color w:val="000000"/>
                <w:sz w:val="20"/>
                <w:szCs w:val="20"/>
                <w:lang w:eastAsia="zh-TW"/>
              </w:rPr>
            </w:pPr>
            <w:r w:rsidRPr="005408B5">
              <w:rPr>
                <w:sz w:val="20"/>
                <w:szCs w:val="20"/>
                <w:lang w:eastAsia="zh-TW"/>
              </w:rPr>
              <w:t>□</w:t>
            </w:r>
            <w:r w:rsidRPr="005408B5">
              <w:rPr>
                <w:rFonts w:hint="eastAsia"/>
                <w:sz w:val="20"/>
                <w:szCs w:val="20"/>
                <w:lang w:eastAsia="zh-TW"/>
              </w:rPr>
              <w:t>營運組</w:t>
            </w:r>
            <w:r w:rsidRPr="005408B5">
              <w:rPr>
                <w:sz w:val="20"/>
                <w:szCs w:val="20"/>
                <w:lang w:eastAsia="zh-TW"/>
              </w:rPr>
              <w:t>□</w:t>
            </w:r>
            <w:r w:rsidRPr="005408B5">
              <w:rPr>
                <w:rFonts w:hint="eastAsia"/>
                <w:sz w:val="20"/>
                <w:szCs w:val="20"/>
                <w:lang w:eastAsia="zh-TW"/>
              </w:rPr>
              <w:t>行銷組</w:t>
            </w:r>
            <w:r w:rsidRPr="005408B5">
              <w:rPr>
                <w:sz w:val="20"/>
                <w:szCs w:val="20"/>
                <w:lang w:eastAsia="zh-TW"/>
              </w:rPr>
              <w:t>□研</w:t>
            </w:r>
            <w:r w:rsidRPr="005408B5">
              <w:rPr>
                <w:rFonts w:hint="eastAsia"/>
                <w:sz w:val="20"/>
                <w:szCs w:val="20"/>
                <w:lang w:eastAsia="zh-TW"/>
              </w:rPr>
              <w:t>出組</w:t>
            </w:r>
            <w:r w:rsidRPr="005408B5">
              <w:rPr>
                <w:sz w:val="20"/>
                <w:szCs w:val="20"/>
                <w:lang w:eastAsia="zh-TW"/>
              </w:rPr>
              <w:t>□</w:t>
            </w:r>
            <w:r w:rsidRPr="005408B5">
              <w:rPr>
                <w:rFonts w:hint="eastAsia"/>
                <w:sz w:val="20"/>
                <w:szCs w:val="20"/>
                <w:lang w:eastAsia="zh-TW"/>
              </w:rPr>
              <w:t>其他</w:t>
            </w:r>
          </w:p>
        </w:tc>
        <w:tc>
          <w:tcPr>
            <w:tcW w:w="1622" w:type="pct"/>
          </w:tcPr>
          <w:p w14:paraId="36C65915" w14:textId="17BD0F4C" w:rsidR="00A65695" w:rsidRPr="00E27A37" w:rsidRDefault="005408B5" w:rsidP="00B963E6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>
              <w:rPr>
                <w:rFonts w:cs="新細明體" w:hint="eastAsia"/>
                <w:color w:val="000000"/>
                <w:lang w:eastAsia="zh-TW"/>
              </w:rPr>
              <w:t>(後會)</w:t>
            </w:r>
            <w:r w:rsidR="00A65695" w:rsidRPr="008D26E4">
              <w:rPr>
                <w:rFonts w:cs="新細明體" w:hint="eastAsia"/>
                <w:color w:val="000000"/>
                <w:lang w:eastAsia="zh-TW"/>
              </w:rPr>
              <w:t>財務室</w:t>
            </w:r>
          </w:p>
        </w:tc>
      </w:tr>
      <w:tr w:rsidR="00A65695" w:rsidRPr="001F7CA8" w14:paraId="35C7B66D" w14:textId="77777777" w:rsidTr="00B70C5A">
        <w:trPr>
          <w:trHeight w:val="1942"/>
          <w:jc w:val="center"/>
        </w:trPr>
        <w:tc>
          <w:tcPr>
            <w:tcW w:w="1076" w:type="pct"/>
          </w:tcPr>
          <w:p w14:paraId="292506AA" w14:textId="77777777" w:rsidR="00A65695" w:rsidRPr="008D26E4" w:rsidRDefault="00A65695" w:rsidP="00B963E6">
            <w:pPr>
              <w:pStyle w:val="Textbody"/>
              <w:snapToGrid w:val="0"/>
              <w:ind w:right="-2"/>
              <w:rPr>
                <w:rFonts w:cs="新細明體"/>
                <w:color w:val="000000"/>
                <w:lang w:eastAsia="zh-TW"/>
              </w:rPr>
            </w:pPr>
          </w:p>
        </w:tc>
        <w:tc>
          <w:tcPr>
            <w:tcW w:w="680" w:type="pct"/>
          </w:tcPr>
          <w:p w14:paraId="0C7D6221" w14:textId="77777777" w:rsidR="00A65695" w:rsidRPr="008D26E4" w:rsidRDefault="00A65695" w:rsidP="00B963E6">
            <w:pPr>
              <w:pStyle w:val="Textbody"/>
              <w:snapToGrid w:val="0"/>
              <w:ind w:right="-2"/>
              <w:rPr>
                <w:rFonts w:cs="新細明體"/>
                <w:color w:val="000000"/>
                <w:lang w:eastAsia="zh-TW"/>
              </w:rPr>
            </w:pPr>
          </w:p>
        </w:tc>
        <w:tc>
          <w:tcPr>
            <w:tcW w:w="1622" w:type="pct"/>
          </w:tcPr>
          <w:p w14:paraId="412A5292" w14:textId="77777777" w:rsidR="00A65695" w:rsidRPr="00E27A37" w:rsidRDefault="00A65695" w:rsidP="00B963E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622" w:type="pct"/>
          </w:tcPr>
          <w:p w14:paraId="0FAE88ED" w14:textId="77777777" w:rsidR="00A65695" w:rsidRPr="00E27A37" w:rsidRDefault="00A65695" w:rsidP="00B963E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</w:tr>
      <w:tr w:rsidR="00B963E6" w:rsidRPr="001F7CA8" w14:paraId="43025241" w14:textId="77777777" w:rsidTr="005347FF">
        <w:trPr>
          <w:trHeight w:val="420"/>
          <w:jc w:val="center"/>
        </w:trPr>
        <w:tc>
          <w:tcPr>
            <w:tcW w:w="1076" w:type="pct"/>
          </w:tcPr>
          <w:p w14:paraId="49AE54A1" w14:textId="77777777" w:rsidR="00961A25" w:rsidRPr="005408B5" w:rsidRDefault="00961A25" w:rsidP="0068424B">
            <w:pPr>
              <w:pStyle w:val="Textbody"/>
              <w:snapToGrid w:val="0"/>
              <w:ind w:right="-2"/>
              <w:rPr>
                <w:rFonts w:cs="新細明體"/>
                <w:sz w:val="22"/>
                <w:szCs w:val="22"/>
                <w:lang w:eastAsia="zh-TW"/>
              </w:rPr>
            </w:pPr>
            <w:r w:rsidRPr="005408B5">
              <w:rPr>
                <w:rFonts w:cs="新細明體" w:hint="eastAsia"/>
                <w:sz w:val="22"/>
                <w:szCs w:val="22"/>
                <w:lang w:eastAsia="zh-TW"/>
              </w:rPr>
              <w:t>□行管□推合□研策</w:t>
            </w:r>
          </w:p>
          <w:p w14:paraId="3FF186F2" w14:textId="77777777" w:rsidR="00A65695" w:rsidRPr="005408B5" w:rsidRDefault="00B963E6" w:rsidP="00A65695">
            <w:pPr>
              <w:pStyle w:val="Textbody"/>
              <w:snapToGrid w:val="0"/>
              <w:ind w:right="-2"/>
              <w:jc w:val="distribute"/>
              <w:rPr>
                <w:rFonts w:cs="新細明體"/>
                <w:lang w:eastAsia="zh-TW"/>
              </w:rPr>
            </w:pPr>
            <w:r w:rsidRPr="005408B5">
              <w:rPr>
                <w:rFonts w:cs="新細明體" w:hint="eastAsia"/>
                <w:lang w:eastAsia="zh-TW"/>
              </w:rPr>
              <w:t>處長核決</w:t>
            </w:r>
          </w:p>
        </w:tc>
        <w:tc>
          <w:tcPr>
            <w:tcW w:w="3924" w:type="pct"/>
            <w:gridSpan w:val="3"/>
          </w:tcPr>
          <w:p w14:paraId="2FD2BF51" w14:textId="77777777" w:rsidR="00B963E6" w:rsidRPr="001F7CA8" w:rsidRDefault="00B963E6" w:rsidP="00B963E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A65695" w:rsidRPr="001F7CA8" w14:paraId="7D02F035" w14:textId="77777777" w:rsidTr="005347FF">
        <w:trPr>
          <w:trHeight w:val="293"/>
          <w:jc w:val="center"/>
        </w:trPr>
        <w:tc>
          <w:tcPr>
            <w:tcW w:w="1076" w:type="pct"/>
            <w:vAlign w:val="center"/>
          </w:tcPr>
          <w:p w14:paraId="4B1A5A8F" w14:textId="77777777" w:rsidR="00A65695" w:rsidRPr="005408B5" w:rsidRDefault="00A65695" w:rsidP="00A65695">
            <w:pPr>
              <w:pStyle w:val="Textbody"/>
              <w:snapToGrid w:val="0"/>
              <w:ind w:right="-2"/>
              <w:jc w:val="distribute"/>
              <w:rPr>
                <w:rFonts w:cs="新細明體"/>
                <w:lang w:eastAsia="zh-TW"/>
              </w:rPr>
            </w:pPr>
            <w:r w:rsidRPr="005408B5">
              <w:rPr>
                <w:rFonts w:cs="新細明體" w:hint="eastAsia"/>
                <w:lang w:eastAsia="zh-TW"/>
              </w:rPr>
              <w:t>行政副執行長</w:t>
            </w:r>
          </w:p>
          <w:p w14:paraId="4D10FCB6" w14:textId="77777777" w:rsidR="00A65695" w:rsidRPr="005408B5" w:rsidRDefault="00A65695" w:rsidP="00A65695">
            <w:pPr>
              <w:pStyle w:val="Textbody"/>
              <w:snapToGrid w:val="0"/>
              <w:ind w:right="-2"/>
              <w:jc w:val="distribute"/>
              <w:rPr>
                <w:rFonts w:cs="新細明體"/>
                <w:lang w:eastAsia="zh-TW"/>
              </w:rPr>
            </w:pPr>
            <w:r w:rsidRPr="005408B5">
              <w:rPr>
                <w:rFonts w:cs="新細明體" w:hint="eastAsia"/>
                <w:lang w:eastAsia="zh-TW"/>
              </w:rPr>
              <w:t>核閱</w:t>
            </w:r>
          </w:p>
        </w:tc>
        <w:tc>
          <w:tcPr>
            <w:tcW w:w="3924" w:type="pct"/>
            <w:gridSpan w:val="3"/>
          </w:tcPr>
          <w:p w14:paraId="1FBBA703" w14:textId="77777777" w:rsidR="00A65695" w:rsidRPr="001F7CA8" w:rsidRDefault="00A65695" w:rsidP="00A65695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A65695" w:rsidRPr="001F7CA8" w14:paraId="46669E4F" w14:textId="77777777" w:rsidTr="005347FF">
        <w:trPr>
          <w:trHeight w:val="689"/>
          <w:jc w:val="center"/>
        </w:trPr>
        <w:tc>
          <w:tcPr>
            <w:tcW w:w="1076" w:type="pct"/>
          </w:tcPr>
          <w:p w14:paraId="74C62473" w14:textId="77777777" w:rsidR="00A65695" w:rsidRPr="001F7CA8" w:rsidRDefault="00A65695" w:rsidP="00A65695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備註</w:t>
            </w:r>
          </w:p>
        </w:tc>
        <w:tc>
          <w:tcPr>
            <w:tcW w:w="3924" w:type="pct"/>
            <w:gridSpan w:val="3"/>
          </w:tcPr>
          <w:p w14:paraId="70715213" w14:textId="77777777" w:rsidR="00A65695" w:rsidRPr="001F7CA8" w:rsidRDefault="00A65695" w:rsidP="00A65695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A65695" w:rsidRPr="00997A32" w14:paraId="0962F2F2" w14:textId="77777777" w:rsidTr="00B963E6">
        <w:trPr>
          <w:trHeight w:val="293"/>
          <w:jc w:val="center"/>
        </w:trPr>
        <w:tc>
          <w:tcPr>
            <w:tcW w:w="5000" w:type="pct"/>
            <w:gridSpan w:val="4"/>
          </w:tcPr>
          <w:p w14:paraId="69D41CD4" w14:textId="77777777" w:rsidR="00A65695" w:rsidRPr="001F7CA8" w:rsidRDefault="00A65695" w:rsidP="00A65695">
            <w:pPr>
              <w:pStyle w:val="Textbody"/>
              <w:snapToGrid w:val="0"/>
              <w:jc w:val="center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核定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日期：中華民國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年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月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日</w:t>
            </w:r>
          </w:p>
        </w:tc>
      </w:tr>
    </w:tbl>
    <w:p w14:paraId="340EE00B" w14:textId="27E4DA33" w:rsidR="009328F4" w:rsidRDefault="009328F4">
      <w:pPr>
        <w:rPr>
          <w:rFonts w:ascii="標楷體" w:eastAsia="標楷體" w:hAnsi="標楷體" w:cs="Times New Roman"/>
          <w:kern w:val="2"/>
          <w:sz w:val="20"/>
          <w:szCs w:val="20"/>
          <w:lang w:eastAsia="zh-TW"/>
        </w:rPr>
      </w:pPr>
    </w:p>
    <w:p w14:paraId="1193AAAD" w14:textId="77777777" w:rsidR="009328F4" w:rsidRDefault="009328F4">
      <w:pPr>
        <w:widowControl/>
        <w:rPr>
          <w:rFonts w:ascii="標楷體" w:eastAsia="標楷體" w:hAnsi="標楷體" w:cs="Times New Roman"/>
          <w:kern w:val="2"/>
          <w:sz w:val="20"/>
          <w:szCs w:val="20"/>
          <w:lang w:eastAsia="zh-TW"/>
        </w:rPr>
      </w:pPr>
      <w:r>
        <w:rPr>
          <w:rFonts w:ascii="標楷體" w:eastAsia="標楷體" w:hAnsi="標楷體" w:cs="Times New Roman"/>
          <w:kern w:val="2"/>
          <w:sz w:val="20"/>
          <w:szCs w:val="20"/>
          <w:lang w:eastAsia="zh-TW"/>
        </w:rPr>
        <w:br w:type="page"/>
      </w:r>
    </w:p>
    <w:bookmarkStart w:id="1" w:name="_Hlk192538308"/>
    <w:p w14:paraId="736C39CB" w14:textId="77777777" w:rsidR="009328F4" w:rsidRPr="009328F4" w:rsidRDefault="009328F4" w:rsidP="009328F4">
      <w:pPr>
        <w:jc w:val="center"/>
        <w:rPr>
          <w:rFonts w:ascii="標楷體" w:eastAsia="標楷體" w:hAnsi="標楷體"/>
          <w:b/>
          <w:bCs/>
          <w:color w:val="000000" w:themeColor="text1"/>
          <w:kern w:val="2"/>
          <w:sz w:val="32"/>
          <w:szCs w:val="32"/>
          <w:lang w:eastAsia="zh-TW"/>
        </w:rPr>
      </w:pPr>
      <w:r w:rsidRPr="009328F4">
        <w:rPr>
          <w:rFonts w:ascii="標楷體" w:eastAsia="標楷體" w:hAnsi="標楷體"/>
          <w:noProof/>
          <w:color w:val="000000" w:themeColor="text1"/>
          <w:kern w:val="2"/>
          <w:sz w:val="24"/>
          <w:szCs w:val="24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D29232" wp14:editId="0FF519C4">
                <wp:simplePos x="0" y="0"/>
                <wp:positionH relativeFrom="column">
                  <wp:posOffset>-152400</wp:posOffset>
                </wp:positionH>
                <wp:positionV relativeFrom="paragraph">
                  <wp:posOffset>-115570</wp:posOffset>
                </wp:positionV>
                <wp:extent cx="563880" cy="374650"/>
                <wp:effectExtent l="0" t="0" r="2667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981FB" w14:textId="77777777" w:rsidR="009328F4" w:rsidRPr="00823582" w:rsidRDefault="009328F4" w:rsidP="009328F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2358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292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-12pt;margin-top:-9.1pt;width:44.4pt;height:2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">
                <v:textbox>
                  <w:txbxContent>
                    <w:p w14:paraId="202981FB" w14:textId="77777777" w:rsidR="009328F4" w:rsidRPr="00823582" w:rsidRDefault="009328F4" w:rsidP="009328F4">
                      <w:pPr>
                        <w:rPr>
                          <w:rFonts w:ascii="標楷體" w:eastAsia="標楷體" w:hAnsi="標楷體"/>
                        </w:rPr>
                      </w:pPr>
                      <w:proofErr w:type="spellStart"/>
                      <w:r w:rsidRPr="0082358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328F4">
        <w:rPr>
          <w:rFonts w:ascii="標楷體" w:eastAsia="標楷體" w:hAnsi="標楷體" w:hint="eastAsia"/>
          <w:b/>
          <w:bCs/>
          <w:color w:val="000000" w:themeColor="text1"/>
          <w:kern w:val="2"/>
          <w:sz w:val="32"/>
          <w:szCs w:val="32"/>
          <w:lang w:eastAsia="zh-TW"/>
        </w:rPr>
        <w:t>國家電影及視聽文化中心廣告刊登定價表</w:t>
      </w:r>
    </w:p>
    <w:p w14:paraId="19F2291E" w14:textId="77777777" w:rsidR="009328F4" w:rsidRPr="009328F4" w:rsidRDefault="009328F4" w:rsidP="009328F4">
      <w:pPr>
        <w:jc w:val="right"/>
        <w:rPr>
          <w:rFonts w:ascii="標楷體" w:eastAsia="標楷體" w:hAnsi="標楷體"/>
          <w:color w:val="000000" w:themeColor="text1"/>
          <w:kern w:val="2"/>
          <w:sz w:val="20"/>
          <w:szCs w:val="20"/>
          <w:lang w:eastAsia="zh-TW"/>
        </w:rPr>
      </w:pPr>
      <w:r w:rsidRPr="009328F4">
        <w:rPr>
          <w:rFonts w:ascii="標楷體" w:eastAsia="標楷體" w:hAnsi="標楷體" w:hint="eastAsia"/>
          <w:color w:val="000000" w:themeColor="text1"/>
          <w:kern w:val="2"/>
          <w:sz w:val="20"/>
          <w:szCs w:val="20"/>
          <w:lang w:eastAsia="zh-TW"/>
        </w:rPr>
        <w:t>單位:新台幣(元)含稅</w:t>
      </w:r>
    </w:p>
    <w:tbl>
      <w:tblPr>
        <w:tblW w:w="86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3175"/>
        <w:gridCol w:w="115"/>
        <w:gridCol w:w="1728"/>
        <w:gridCol w:w="2701"/>
      </w:tblGrid>
      <w:tr w:rsidR="009328F4" w:rsidRPr="009328F4" w14:paraId="7AF83AB3" w14:textId="77777777" w:rsidTr="009761FD">
        <w:trPr>
          <w:trHeight w:val="315"/>
          <w:jc w:val="center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02DD9" w14:textId="77777777" w:rsidR="009328F4" w:rsidRPr="009328F4" w:rsidRDefault="009328F4" w:rsidP="009328F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</w:tc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BE8C0" w14:textId="77777777" w:rsidR="009328F4" w:rsidRPr="009328F4" w:rsidRDefault="009328F4" w:rsidP="009328F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項目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CDE98" w14:textId="77777777" w:rsidR="009328F4" w:rsidRPr="009328F4" w:rsidRDefault="009328F4" w:rsidP="009328F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版位數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46D0B" w14:textId="77777777" w:rsidR="009328F4" w:rsidRPr="009328F4" w:rsidRDefault="009328F4" w:rsidP="009328F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定價</w:t>
            </w:r>
          </w:p>
        </w:tc>
      </w:tr>
      <w:tr w:rsidR="009328F4" w:rsidRPr="009328F4" w14:paraId="2DA08904" w14:textId="77777777" w:rsidTr="009761FD">
        <w:trPr>
          <w:trHeight w:val="390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FF0E109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實體</w:t>
            </w:r>
          </w:p>
          <w:p w14:paraId="76F5E16B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廣告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D5CD31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F入口柱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體版位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2DAC71" w14:textId="77777777" w:rsidR="009328F4" w:rsidRPr="009328F4" w:rsidRDefault="009328F4" w:rsidP="009328F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2柱(每柱4面)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D2425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單柱1個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NT$60,000</w:t>
            </w:r>
          </w:p>
        </w:tc>
      </w:tr>
      <w:tr w:rsidR="009328F4" w:rsidRPr="009328F4" w14:paraId="18E34EAF" w14:textId="77777777" w:rsidTr="009761FD">
        <w:trPr>
          <w:trHeight w:val="945"/>
          <w:jc w:val="center"/>
        </w:trPr>
        <w:tc>
          <w:tcPr>
            <w:tcW w:w="9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B535C0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DBAB50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F大廳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鏡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柱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版位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80E7C" w14:textId="77777777" w:rsidR="009328F4" w:rsidRPr="009328F4" w:rsidRDefault="009328F4" w:rsidP="009328F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4柱(每柱4面)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05D2C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單柱1個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,000</w:t>
            </w:r>
          </w:p>
        </w:tc>
      </w:tr>
      <w:tr w:rsidR="009328F4" w:rsidRPr="009328F4" w14:paraId="4731A08D" w14:textId="77777777" w:rsidTr="009761FD">
        <w:trPr>
          <w:trHeight w:val="1110"/>
          <w:jc w:val="center"/>
        </w:trPr>
        <w:tc>
          <w:tcPr>
            <w:tcW w:w="9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4E400D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C2091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1F戶外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宮燈旗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7A3F75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6桿(每桿2面)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E12ABE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6桿1個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NT$30,000</w:t>
            </w:r>
          </w:p>
        </w:tc>
      </w:tr>
      <w:tr w:rsidR="009328F4" w:rsidRPr="009328F4" w14:paraId="191BD702" w14:textId="77777777" w:rsidTr="009761FD">
        <w:trPr>
          <w:trHeight w:val="345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5E91FC8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多媒體廣告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751E56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F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入口處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電子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看板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19AB8D" w14:textId="77777777" w:rsidR="009328F4" w:rsidRPr="009328F4" w:rsidRDefault="009328F4" w:rsidP="009328F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面,直式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D6FFAF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1個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NT$55,000</w:t>
            </w:r>
          </w:p>
        </w:tc>
      </w:tr>
      <w:tr w:rsidR="009328F4" w:rsidRPr="009328F4" w14:paraId="6F0B0C2D" w14:textId="77777777" w:rsidTr="009761FD">
        <w:trPr>
          <w:trHeight w:val="285"/>
          <w:jc w:val="center"/>
        </w:trPr>
        <w:tc>
          <w:tcPr>
            <w:tcW w:w="9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143A12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4B649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F服務台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前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側資訊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電子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看板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1B7A8" w14:textId="77777777" w:rsidR="009328F4" w:rsidRPr="009328F4" w:rsidRDefault="009328F4" w:rsidP="009328F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面,直式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7F7729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1個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NT$55,000</w:t>
            </w:r>
          </w:p>
        </w:tc>
      </w:tr>
      <w:tr w:rsidR="009328F4" w:rsidRPr="009328F4" w14:paraId="67E00F63" w14:textId="77777777" w:rsidTr="009761FD">
        <w:trPr>
          <w:trHeight w:val="851"/>
          <w:jc w:val="center"/>
        </w:trPr>
        <w:tc>
          <w:tcPr>
            <w:tcW w:w="9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DF019B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4D470A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F推播電視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AB1928" w14:textId="77777777" w:rsidR="009328F4" w:rsidRPr="009328F4" w:rsidRDefault="009328F4" w:rsidP="009328F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面,橫式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F0FB28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單面1個月/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NT$45,000</w:t>
            </w:r>
          </w:p>
        </w:tc>
      </w:tr>
      <w:tr w:rsidR="009328F4" w:rsidRPr="009328F4" w14:paraId="280EF1EF" w14:textId="77777777" w:rsidTr="009761FD">
        <w:trPr>
          <w:trHeight w:val="511"/>
          <w:jc w:val="center"/>
        </w:trPr>
        <w:tc>
          <w:tcPr>
            <w:tcW w:w="9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BB2B80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807B82" w14:textId="77777777" w:rsidR="009328F4" w:rsidRPr="009328F4" w:rsidDel="007501B7" w:rsidRDefault="009328F4" w:rsidP="009328F4">
            <w:pPr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*註1：10分鐘一個循環，每週300檔。</w:t>
            </w:r>
          </w:p>
        </w:tc>
      </w:tr>
      <w:tr w:rsidR="009328F4" w:rsidRPr="009328F4" w14:paraId="18B3EAD1" w14:textId="77777777" w:rsidTr="009761FD">
        <w:trPr>
          <w:trHeight w:val="225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0643125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影廳</w:t>
            </w:r>
          </w:p>
          <w:p w14:paraId="7EBE31AD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廣告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4C6DC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影廳廣告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CF</w:t>
            </w:r>
          </w:p>
          <w:p w14:paraId="3DCDE06E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  <w:lang w:eastAsia="zh-TW"/>
              </w:rPr>
              <w:t>DCP 電影數位格式檔案 Flat(1998*1080)以及 scope(2048*858)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7B521" w14:textId="77777777" w:rsidR="009328F4" w:rsidRPr="009328F4" w:rsidRDefault="009328F4" w:rsidP="009328F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C6C4E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1週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NT$22,500</w:t>
            </w:r>
          </w:p>
        </w:tc>
      </w:tr>
      <w:tr w:rsidR="009328F4" w:rsidRPr="009328F4" w14:paraId="494D9300" w14:textId="77777777" w:rsidTr="009761FD">
        <w:trPr>
          <w:trHeight w:val="240"/>
          <w:jc w:val="center"/>
        </w:trPr>
        <w:tc>
          <w:tcPr>
            <w:tcW w:w="9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441EC7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DA3BD" w14:textId="77777777" w:rsidR="009328F4" w:rsidRPr="009328F4" w:rsidRDefault="009328F4" w:rsidP="009328F4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*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註1：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每週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以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7場次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，並依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30秒收費標準等比計價。超過則以10秒為單位計費，並</w:t>
            </w:r>
          </w:p>
          <w:p w14:paraId="045F75A3" w14:textId="77777777" w:rsidR="009328F4" w:rsidRPr="009328F4" w:rsidRDefault="009328F4" w:rsidP="009328F4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 xml:space="preserve">      以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120秒為上限。</w:t>
            </w:r>
          </w:p>
          <w:p w14:paraId="5D3097E0" w14:textId="77777777" w:rsidR="009328F4" w:rsidRPr="009328F4" w:rsidRDefault="009328F4" w:rsidP="009328F4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*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註2：兩週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(含)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以上享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9折優惠；四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週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(含)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以上享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85折優惠；六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週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(含)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以上享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8折優</w:t>
            </w:r>
          </w:p>
          <w:p w14:paraId="2C3F45EA" w14:textId="77777777" w:rsidR="009328F4" w:rsidRPr="009328F4" w:rsidRDefault="009328F4" w:rsidP="009328F4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 xml:space="preserve">      惠。</w:t>
            </w:r>
          </w:p>
          <w:p w14:paraId="1269FE2C" w14:textId="77777777" w:rsidR="009328F4" w:rsidRPr="009328F4" w:rsidRDefault="009328F4" w:rsidP="009328F4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*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註3：特殊電影廣告位置（指定時段、指定位置、指定影片、指定廳別等…）須按原</w:t>
            </w:r>
          </w:p>
          <w:p w14:paraId="0748A180" w14:textId="77777777" w:rsidR="009328F4" w:rsidRPr="009328F4" w:rsidRDefault="009328F4" w:rsidP="009328F4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 xml:space="preserve">      計費用加成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20%收費。</w:t>
            </w:r>
          </w:p>
          <w:p w14:paraId="086851DE" w14:textId="77777777" w:rsidR="009328F4" w:rsidRPr="009328F4" w:rsidRDefault="009328F4" w:rsidP="009328F4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*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註4：如廣告內容與本檔次電影級數不合，則以補滿總申請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放映場次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數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為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原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則。</w:t>
            </w:r>
          </w:p>
          <w:p w14:paraId="25196520" w14:textId="77777777" w:rsidR="009328F4" w:rsidRPr="009328F4" w:rsidRDefault="009328F4" w:rsidP="009328F4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*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註5：本中心大影格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201席(不含輪椅席)，小影格52席(不含輪椅席)。放映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廳別由本</w:t>
            </w:r>
          </w:p>
          <w:p w14:paraId="5A494E4C" w14:textId="77777777" w:rsidR="009328F4" w:rsidRPr="009328F4" w:rsidDel="001E13E8" w:rsidRDefault="009328F4" w:rsidP="009328F4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 xml:space="preserve">      中心規劃排定。</w:t>
            </w:r>
          </w:p>
        </w:tc>
      </w:tr>
      <w:tr w:rsidR="009328F4" w:rsidRPr="009328F4" w14:paraId="2FEFB561" w14:textId="77777777" w:rsidTr="009761FD">
        <w:trPr>
          <w:trHeight w:val="669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353A" w14:textId="77777777" w:rsidR="009328F4" w:rsidRPr="009328F4" w:rsidRDefault="009328F4" w:rsidP="009328F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平面</w:t>
            </w:r>
          </w:p>
          <w:p w14:paraId="55BFBDD2" w14:textId="77777777" w:rsidR="009328F4" w:rsidRPr="009328F4" w:rsidRDefault="009328F4" w:rsidP="009328F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出版品</w:t>
            </w:r>
          </w:p>
          <w:p w14:paraId="37E213A1" w14:textId="77777777" w:rsidR="009328F4" w:rsidRPr="009328F4" w:rsidRDefault="009328F4" w:rsidP="009328F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廣告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17E85E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季通訊刊物(IN)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3A5907" w14:textId="77777777" w:rsidR="009328F4" w:rsidRPr="009328F4" w:rsidRDefault="009328F4" w:rsidP="009328F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跨頁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65D8D" w14:textId="77777777" w:rsidR="009328F4" w:rsidRPr="009328F4" w:rsidRDefault="009328F4" w:rsidP="009328F4">
            <w:pPr>
              <w:widowControl/>
              <w:ind w:right="240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1刊/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NT$1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0,000</w:t>
            </w:r>
          </w:p>
        </w:tc>
      </w:tr>
      <w:tr w:rsidR="009328F4" w:rsidRPr="009328F4" w14:paraId="36E4FE28" w14:textId="77777777" w:rsidTr="009761FD">
        <w:trPr>
          <w:trHeight w:val="810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4D6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DC3ADE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B282B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D0EB70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1刊/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NT$50,000</w:t>
            </w:r>
          </w:p>
        </w:tc>
      </w:tr>
      <w:tr w:rsidR="009328F4" w:rsidRPr="009328F4" w14:paraId="7345C031" w14:textId="77777777" w:rsidTr="009761FD">
        <w:trPr>
          <w:trHeight w:val="780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F8A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BCDCA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2A21D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半頁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20350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1刊/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NT$30,000</w:t>
            </w:r>
          </w:p>
        </w:tc>
      </w:tr>
      <w:tr w:rsidR="009328F4" w:rsidRPr="009328F4" w14:paraId="46256AEE" w14:textId="77777777" w:rsidTr="009761FD">
        <w:trPr>
          <w:trHeight w:val="785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77A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F090F1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月節目手冊(ON)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F53D6D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跨頁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24A33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1期/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NT$30,000</w:t>
            </w:r>
          </w:p>
        </w:tc>
      </w:tr>
      <w:tr w:rsidR="009328F4" w:rsidRPr="009328F4" w14:paraId="7EF4EDB4" w14:textId="77777777" w:rsidTr="009761FD">
        <w:trPr>
          <w:trHeight w:val="603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1596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CEF42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B3BA08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F46C8C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1期/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NT$20,000</w:t>
            </w:r>
          </w:p>
        </w:tc>
      </w:tr>
      <w:tr w:rsidR="009328F4" w:rsidRPr="009328F4" w14:paraId="1BEA219E" w14:textId="77777777" w:rsidTr="009761FD">
        <w:trPr>
          <w:trHeight w:val="640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1119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CA58D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7F846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半頁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DC7E67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1期/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NT$15,000</w:t>
            </w:r>
          </w:p>
        </w:tc>
      </w:tr>
      <w:tr w:rsidR="009328F4" w:rsidRPr="009328F4" w14:paraId="0505BDA7" w14:textId="77777777" w:rsidTr="009761FD">
        <w:trPr>
          <w:trHeight w:val="641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68F8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F98E8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電影欣賞(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Fa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9D992" w14:textId="77777777" w:rsidR="009328F4" w:rsidRPr="009328F4" w:rsidRDefault="009328F4" w:rsidP="009328F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跨頁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BC7CA0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1刊/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NT$50,000</w:t>
            </w:r>
          </w:p>
        </w:tc>
      </w:tr>
      <w:tr w:rsidR="009328F4" w:rsidRPr="009328F4" w14:paraId="3E33FD86" w14:textId="77777777" w:rsidTr="009761FD">
        <w:trPr>
          <w:trHeight w:val="566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3A2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A4EE2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1168F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DB3959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1刊/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NT$30,000</w:t>
            </w:r>
          </w:p>
        </w:tc>
      </w:tr>
      <w:tr w:rsidR="009328F4" w:rsidRPr="009328F4" w14:paraId="5F9F7220" w14:textId="77777777" w:rsidTr="009761FD">
        <w:trPr>
          <w:trHeight w:val="566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09F" w14:textId="77777777" w:rsidR="009328F4" w:rsidRPr="009328F4" w:rsidRDefault="009328F4" w:rsidP="009328F4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771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D66E3" w14:textId="77777777" w:rsidR="009328F4" w:rsidRPr="009328F4" w:rsidRDefault="009328F4" w:rsidP="009328F4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*註1：上開廣告皆不可指定版面。</w:t>
            </w:r>
          </w:p>
          <w:p w14:paraId="3B60E782" w14:textId="77777777" w:rsidR="009328F4" w:rsidRPr="009328F4" w:rsidRDefault="009328F4" w:rsidP="009328F4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*註2：季通訊刊物「I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n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」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，每季出刊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。</w:t>
            </w:r>
          </w:p>
          <w:p w14:paraId="0F9E464A" w14:textId="77777777" w:rsidR="009328F4" w:rsidRPr="009328F4" w:rsidRDefault="009328F4" w:rsidP="009328F4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*註3：月節目手冊「O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n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」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，每月出刊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。</w:t>
            </w:r>
          </w:p>
          <w:p w14:paraId="45FB331D" w14:textId="77777777" w:rsidR="009328F4" w:rsidRPr="009328F4" w:rsidRDefault="009328F4" w:rsidP="009328F4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*註4：電影欣賞(Fa)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 xml:space="preserve"> ，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 xml:space="preserve"> 每季出刊。</w:t>
            </w:r>
          </w:p>
          <w:p w14:paraId="50E4BC25" w14:textId="77777777" w:rsidR="009328F4" w:rsidRPr="009328F4" w:rsidRDefault="009328F4" w:rsidP="009328F4">
            <w:pPr>
              <w:ind w:leftChars="298" w:left="656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1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)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廣告指定版面，須按原計費用加成10%收費</w:t>
            </w:r>
          </w:p>
          <w:p w14:paraId="7212C4C2" w14:textId="77777777" w:rsidR="009328F4" w:rsidRPr="009328F4" w:rsidRDefault="009328F4" w:rsidP="009328F4">
            <w:pPr>
              <w:ind w:leftChars="298" w:left="656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2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)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非營利活動廣告，享8折優惠</w:t>
            </w:r>
          </w:p>
          <w:p w14:paraId="55134734" w14:textId="77777777" w:rsidR="009328F4" w:rsidRPr="009328F4" w:rsidRDefault="009328F4" w:rsidP="009328F4">
            <w:pPr>
              <w:ind w:leftChars="298" w:left="656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9328F4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)</w:t>
            </w:r>
            <w:r w:rsidRPr="009328F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長期廣告客戶優惠：四期以上廣告享7折優惠，超過兩期廣告享8折優惠</w:t>
            </w:r>
          </w:p>
        </w:tc>
      </w:tr>
      <w:bookmarkEnd w:id="1"/>
    </w:tbl>
    <w:p w14:paraId="02EA2679" w14:textId="77777777" w:rsidR="009328F4" w:rsidRPr="009328F4" w:rsidRDefault="009328F4" w:rsidP="009328F4">
      <w:pPr>
        <w:rPr>
          <w:rFonts w:ascii="標楷體" w:eastAsia="標楷體" w:hAnsi="標楷體"/>
          <w:color w:val="000000" w:themeColor="text1"/>
          <w:kern w:val="2"/>
          <w:sz w:val="36"/>
          <w:szCs w:val="36"/>
          <w:lang w:eastAsia="zh-TW"/>
        </w:rPr>
      </w:pPr>
    </w:p>
    <w:p w14:paraId="704BD2DA" w14:textId="77777777" w:rsidR="007C6B49" w:rsidRPr="009328F4" w:rsidRDefault="007C6B49">
      <w:pPr>
        <w:rPr>
          <w:rFonts w:ascii="標楷體" w:eastAsia="標楷體" w:hAnsi="標楷體" w:cs="Times New Roman"/>
          <w:kern w:val="2"/>
          <w:sz w:val="20"/>
          <w:szCs w:val="20"/>
          <w:lang w:eastAsia="zh-TW"/>
        </w:rPr>
      </w:pPr>
    </w:p>
    <w:sectPr w:rsidR="007C6B49" w:rsidRPr="009328F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CACD5" w14:textId="77777777" w:rsidR="000E40F9" w:rsidRDefault="000E40F9" w:rsidP="00DA652C">
      <w:r>
        <w:separator/>
      </w:r>
    </w:p>
  </w:endnote>
  <w:endnote w:type="continuationSeparator" w:id="0">
    <w:p w14:paraId="5AAFEDEA" w14:textId="77777777" w:rsidR="000E40F9" w:rsidRDefault="000E40F9" w:rsidP="00DA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D205C" w14:textId="77777777" w:rsidR="000E40F9" w:rsidRDefault="000E40F9" w:rsidP="00DA652C">
      <w:r>
        <w:separator/>
      </w:r>
    </w:p>
  </w:footnote>
  <w:footnote w:type="continuationSeparator" w:id="0">
    <w:p w14:paraId="33C2AD53" w14:textId="77777777" w:rsidR="000E40F9" w:rsidRDefault="000E40F9" w:rsidP="00DA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E53F" w14:textId="77777777" w:rsidR="00B71D27" w:rsidRDefault="00417839" w:rsidP="009C2C96">
    <w:pPr>
      <w:pStyle w:val="a4"/>
      <w:jc w:val="right"/>
    </w:pPr>
    <w:r>
      <w:rPr>
        <w:noProof/>
        <w:lang w:eastAsia="zh-TW"/>
      </w:rPr>
      <w:drawing>
        <wp:inline distT="0" distB="0" distL="0" distR="0" wp14:anchorId="51E69439" wp14:editId="15D126D3">
          <wp:extent cx="1879101" cy="403860"/>
          <wp:effectExtent l="0" t="0" r="6985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AI_LOGO_COLOUR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190" cy="40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367C2"/>
    <w:multiLevelType w:val="hybridMultilevel"/>
    <w:tmpl w:val="C0CA9114"/>
    <w:lvl w:ilvl="0" w:tplc="24DEB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2193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18"/>
    <w:rsid w:val="00011975"/>
    <w:rsid w:val="000225BA"/>
    <w:rsid w:val="00024227"/>
    <w:rsid w:val="00033A20"/>
    <w:rsid w:val="000600A2"/>
    <w:rsid w:val="00060B62"/>
    <w:rsid w:val="00065FA9"/>
    <w:rsid w:val="00080298"/>
    <w:rsid w:val="000C57E3"/>
    <w:rsid w:val="000E40F9"/>
    <w:rsid w:val="0012789B"/>
    <w:rsid w:val="001319BB"/>
    <w:rsid w:val="00132E70"/>
    <w:rsid w:val="00133C00"/>
    <w:rsid w:val="0014068C"/>
    <w:rsid w:val="00142172"/>
    <w:rsid w:val="0018672E"/>
    <w:rsid w:val="00194962"/>
    <w:rsid w:val="001C1F9F"/>
    <w:rsid w:val="001C755D"/>
    <w:rsid w:val="001D44C4"/>
    <w:rsid w:val="001E77AD"/>
    <w:rsid w:val="001F65B1"/>
    <w:rsid w:val="001F7CA8"/>
    <w:rsid w:val="00263B23"/>
    <w:rsid w:val="00287CBF"/>
    <w:rsid w:val="00292510"/>
    <w:rsid w:val="00296687"/>
    <w:rsid w:val="002B28A2"/>
    <w:rsid w:val="002C49D3"/>
    <w:rsid w:val="002E152A"/>
    <w:rsid w:val="002F1436"/>
    <w:rsid w:val="0032540B"/>
    <w:rsid w:val="00355517"/>
    <w:rsid w:val="00383205"/>
    <w:rsid w:val="0039453F"/>
    <w:rsid w:val="00395B2B"/>
    <w:rsid w:val="003B5B31"/>
    <w:rsid w:val="003C0CBF"/>
    <w:rsid w:val="003C16CB"/>
    <w:rsid w:val="003E3732"/>
    <w:rsid w:val="00417839"/>
    <w:rsid w:val="0042425A"/>
    <w:rsid w:val="004614FE"/>
    <w:rsid w:val="0046325D"/>
    <w:rsid w:val="00472D90"/>
    <w:rsid w:val="004816D7"/>
    <w:rsid w:val="00497528"/>
    <w:rsid w:val="004A0D8A"/>
    <w:rsid w:val="004A452C"/>
    <w:rsid w:val="004A45B8"/>
    <w:rsid w:val="004B7EE3"/>
    <w:rsid w:val="004C1609"/>
    <w:rsid w:val="004F3BA0"/>
    <w:rsid w:val="005347FF"/>
    <w:rsid w:val="005408B5"/>
    <w:rsid w:val="00544B98"/>
    <w:rsid w:val="00547825"/>
    <w:rsid w:val="00566B83"/>
    <w:rsid w:val="005D1AFB"/>
    <w:rsid w:val="005D3559"/>
    <w:rsid w:val="005E4BDA"/>
    <w:rsid w:val="005F27C4"/>
    <w:rsid w:val="005F2B71"/>
    <w:rsid w:val="00605195"/>
    <w:rsid w:val="00626EDA"/>
    <w:rsid w:val="006314D4"/>
    <w:rsid w:val="00634021"/>
    <w:rsid w:val="0068220D"/>
    <w:rsid w:val="0068424B"/>
    <w:rsid w:val="00696634"/>
    <w:rsid w:val="006B189A"/>
    <w:rsid w:val="006E4364"/>
    <w:rsid w:val="006F3385"/>
    <w:rsid w:val="00700793"/>
    <w:rsid w:val="00720A07"/>
    <w:rsid w:val="00722C8D"/>
    <w:rsid w:val="00753D39"/>
    <w:rsid w:val="00757D6B"/>
    <w:rsid w:val="00780EE7"/>
    <w:rsid w:val="00794A0C"/>
    <w:rsid w:val="007B3ED5"/>
    <w:rsid w:val="007B6275"/>
    <w:rsid w:val="007C6B49"/>
    <w:rsid w:val="007E4C96"/>
    <w:rsid w:val="0082513D"/>
    <w:rsid w:val="00825435"/>
    <w:rsid w:val="0082688C"/>
    <w:rsid w:val="00842D89"/>
    <w:rsid w:val="00866248"/>
    <w:rsid w:val="00890680"/>
    <w:rsid w:val="00897CE8"/>
    <w:rsid w:val="008A3323"/>
    <w:rsid w:val="008D56BF"/>
    <w:rsid w:val="008E2BAB"/>
    <w:rsid w:val="008E5D97"/>
    <w:rsid w:val="0090313E"/>
    <w:rsid w:val="0090464F"/>
    <w:rsid w:val="009328F4"/>
    <w:rsid w:val="009600B0"/>
    <w:rsid w:val="00960DF5"/>
    <w:rsid w:val="00961A25"/>
    <w:rsid w:val="00980E82"/>
    <w:rsid w:val="00997A32"/>
    <w:rsid w:val="009D16EF"/>
    <w:rsid w:val="009D1BBE"/>
    <w:rsid w:val="009E2668"/>
    <w:rsid w:val="00A2713C"/>
    <w:rsid w:val="00A369F4"/>
    <w:rsid w:val="00A52418"/>
    <w:rsid w:val="00A53932"/>
    <w:rsid w:val="00A61E33"/>
    <w:rsid w:val="00A65695"/>
    <w:rsid w:val="00A72BEF"/>
    <w:rsid w:val="00AC0EBD"/>
    <w:rsid w:val="00AE488B"/>
    <w:rsid w:val="00AF240A"/>
    <w:rsid w:val="00B3169B"/>
    <w:rsid w:val="00B42A02"/>
    <w:rsid w:val="00B50C6E"/>
    <w:rsid w:val="00B70C5A"/>
    <w:rsid w:val="00B71D27"/>
    <w:rsid w:val="00B72AD8"/>
    <w:rsid w:val="00B82ED4"/>
    <w:rsid w:val="00B930AA"/>
    <w:rsid w:val="00B963E6"/>
    <w:rsid w:val="00BB3BEA"/>
    <w:rsid w:val="00BC0715"/>
    <w:rsid w:val="00C04C3C"/>
    <w:rsid w:val="00C27B97"/>
    <w:rsid w:val="00C35819"/>
    <w:rsid w:val="00C4443B"/>
    <w:rsid w:val="00C538BB"/>
    <w:rsid w:val="00C56722"/>
    <w:rsid w:val="00C81353"/>
    <w:rsid w:val="00C834B4"/>
    <w:rsid w:val="00C942A7"/>
    <w:rsid w:val="00CA18EF"/>
    <w:rsid w:val="00CB13C7"/>
    <w:rsid w:val="00D122CC"/>
    <w:rsid w:val="00D14C8E"/>
    <w:rsid w:val="00D348E4"/>
    <w:rsid w:val="00D50146"/>
    <w:rsid w:val="00DA652C"/>
    <w:rsid w:val="00DD6A0E"/>
    <w:rsid w:val="00DF556D"/>
    <w:rsid w:val="00E0166B"/>
    <w:rsid w:val="00E07A95"/>
    <w:rsid w:val="00E27A37"/>
    <w:rsid w:val="00E5650B"/>
    <w:rsid w:val="00E61625"/>
    <w:rsid w:val="00E657E6"/>
    <w:rsid w:val="00E67360"/>
    <w:rsid w:val="00E81096"/>
    <w:rsid w:val="00E94606"/>
    <w:rsid w:val="00E95D9B"/>
    <w:rsid w:val="00EA73D1"/>
    <w:rsid w:val="00EC5092"/>
    <w:rsid w:val="00EE3A7C"/>
    <w:rsid w:val="00EF3B18"/>
    <w:rsid w:val="00F37FA2"/>
    <w:rsid w:val="00F72019"/>
    <w:rsid w:val="00F84579"/>
    <w:rsid w:val="00FA1694"/>
    <w:rsid w:val="00FB1952"/>
    <w:rsid w:val="00FB3C7F"/>
    <w:rsid w:val="00FB7FB1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F7BDD"/>
  <w15:chartTrackingRefBased/>
  <w15:docId w15:val="{799C8AA9-A822-4C33-A706-65A135B2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52418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A52418"/>
    <w:pPr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A52418"/>
    <w:rPr>
      <w:rFonts w:ascii="標楷體" w:eastAsia="標楷體" w:hAnsi="標楷體"/>
      <w:kern w:val="0"/>
      <w:sz w:val="28"/>
      <w:szCs w:val="28"/>
      <w:lang w:eastAsia="en-US"/>
    </w:rPr>
  </w:style>
  <w:style w:type="table" w:styleId="a3">
    <w:name w:val="Table Grid"/>
    <w:basedOn w:val="a1"/>
    <w:uiPriority w:val="39"/>
    <w:rsid w:val="00A52418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418"/>
    <w:rPr>
      <w:kern w:val="0"/>
      <w:sz w:val="20"/>
      <w:szCs w:val="20"/>
      <w:lang w:eastAsia="en-US"/>
    </w:rPr>
  </w:style>
  <w:style w:type="paragraph" w:customStyle="1" w:styleId="Textbody">
    <w:name w:val="Text body"/>
    <w:basedOn w:val="a"/>
    <w:rsid w:val="00A52418"/>
    <w:pPr>
      <w:suppressAutoHyphens/>
      <w:autoSpaceDN w:val="0"/>
    </w:pPr>
    <w:rPr>
      <w:rFonts w:ascii="標楷體" w:eastAsia="標楷體" w:hAnsi="標楷體" w:cs="標楷體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DA6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652C"/>
    <w:rPr>
      <w:kern w:val="0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544B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44B9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5650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1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152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蔡宜讌</cp:lastModifiedBy>
  <cp:revision>41</cp:revision>
  <cp:lastPrinted>2025-04-18T08:41:00Z</cp:lastPrinted>
  <dcterms:created xsi:type="dcterms:W3CDTF">2022-12-08T09:20:00Z</dcterms:created>
  <dcterms:modified xsi:type="dcterms:W3CDTF">2025-04-18T10:41:00Z</dcterms:modified>
</cp:coreProperties>
</file>