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30" w:rsidRPr="00941630" w:rsidRDefault="00A52418" w:rsidP="004B5A6E">
      <w:pPr>
        <w:pStyle w:val="1"/>
        <w:adjustRightInd w:val="0"/>
        <w:snapToGrid w:val="0"/>
        <w:jc w:val="center"/>
        <w:rPr>
          <w:sz w:val="40"/>
          <w:szCs w:val="40"/>
          <w:lang w:eastAsia="zh-TW"/>
        </w:rPr>
      </w:pPr>
      <w:r w:rsidRPr="00941630">
        <w:rPr>
          <w:rFonts w:hint="eastAsia"/>
          <w:sz w:val="40"/>
          <w:szCs w:val="40"/>
          <w:lang w:eastAsia="zh-TW"/>
        </w:rPr>
        <w:t>國家電影及視聽文化中心</w:t>
      </w:r>
      <w:r w:rsidR="00890680" w:rsidRPr="00941630">
        <w:rPr>
          <w:rFonts w:hint="eastAsia"/>
          <w:sz w:val="40"/>
          <w:szCs w:val="40"/>
          <w:lang w:eastAsia="zh-TW"/>
        </w:rPr>
        <w:t xml:space="preserve"> </w:t>
      </w:r>
    </w:p>
    <w:p w:rsidR="002E152A" w:rsidRPr="00941630" w:rsidRDefault="00C538BB" w:rsidP="004B5A6E">
      <w:pPr>
        <w:pStyle w:val="1"/>
        <w:adjustRightInd w:val="0"/>
        <w:snapToGrid w:val="0"/>
        <w:jc w:val="center"/>
        <w:rPr>
          <w:sz w:val="40"/>
          <w:szCs w:val="40"/>
          <w:lang w:eastAsia="zh-TW"/>
        </w:rPr>
      </w:pPr>
      <w:r w:rsidRPr="00941630">
        <w:rPr>
          <w:rFonts w:hint="eastAsia"/>
          <w:sz w:val="40"/>
          <w:szCs w:val="40"/>
          <w:lang w:eastAsia="zh-TW"/>
        </w:rPr>
        <w:t>場地</w:t>
      </w:r>
      <w:r w:rsidR="008E2BAB" w:rsidRPr="00941630">
        <w:rPr>
          <w:rFonts w:hint="eastAsia"/>
          <w:sz w:val="40"/>
          <w:szCs w:val="40"/>
          <w:lang w:eastAsia="zh-TW"/>
        </w:rPr>
        <w:t>檔期</w:t>
      </w:r>
      <w:r w:rsidRPr="00941630">
        <w:rPr>
          <w:rFonts w:hint="eastAsia"/>
          <w:sz w:val="40"/>
          <w:szCs w:val="40"/>
          <w:lang w:eastAsia="zh-TW"/>
        </w:rPr>
        <w:t>/活動異動</w:t>
      </w:r>
      <w:r w:rsidR="000600A2" w:rsidRPr="00941630">
        <w:rPr>
          <w:rFonts w:hint="eastAsia"/>
          <w:sz w:val="40"/>
          <w:szCs w:val="40"/>
          <w:lang w:eastAsia="zh-TW"/>
        </w:rPr>
        <w:t>申請</w:t>
      </w:r>
      <w:r w:rsidR="00890680" w:rsidRPr="00941630">
        <w:rPr>
          <w:rFonts w:hint="eastAsia"/>
          <w:sz w:val="40"/>
          <w:szCs w:val="40"/>
          <w:lang w:eastAsia="zh-TW"/>
        </w:rPr>
        <w:t>書</w:t>
      </w:r>
    </w:p>
    <w:tbl>
      <w:tblPr>
        <w:tblStyle w:val="a3"/>
        <w:tblW w:w="6015" w:type="pct"/>
        <w:jc w:val="center"/>
        <w:tblLook w:val="04A0" w:firstRow="1" w:lastRow="0" w:firstColumn="1" w:lastColumn="0" w:noHBand="0" w:noVBand="1"/>
      </w:tblPr>
      <w:tblGrid>
        <w:gridCol w:w="1838"/>
        <w:gridCol w:w="4113"/>
        <w:gridCol w:w="1238"/>
        <w:gridCol w:w="3710"/>
      </w:tblGrid>
      <w:tr w:rsidR="0018672E" w:rsidRPr="001F7CA8" w:rsidTr="00941630">
        <w:trPr>
          <w:trHeight w:val="638"/>
          <w:jc w:val="center"/>
        </w:trPr>
        <w:tc>
          <w:tcPr>
            <w:tcW w:w="843" w:type="pct"/>
          </w:tcPr>
          <w:p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157" w:type="pct"/>
            <w:gridSpan w:val="3"/>
          </w:tcPr>
          <w:p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:rsidTr="00941630">
        <w:trPr>
          <w:trHeight w:val="441"/>
          <w:jc w:val="center"/>
        </w:trPr>
        <w:tc>
          <w:tcPr>
            <w:tcW w:w="843" w:type="pct"/>
          </w:tcPr>
          <w:p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157" w:type="pct"/>
            <w:gridSpan w:val="3"/>
          </w:tcPr>
          <w:p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:rsidTr="00941630">
        <w:trPr>
          <w:trHeight w:val="638"/>
          <w:jc w:val="center"/>
        </w:trPr>
        <w:tc>
          <w:tcPr>
            <w:tcW w:w="843" w:type="pct"/>
          </w:tcPr>
          <w:p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887" w:type="pct"/>
          </w:tcPr>
          <w:p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568" w:type="pct"/>
          </w:tcPr>
          <w:p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申請人</w:t>
            </w:r>
          </w:p>
        </w:tc>
        <w:tc>
          <w:tcPr>
            <w:tcW w:w="1702" w:type="pct"/>
          </w:tcPr>
          <w:p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:rsidTr="00941630">
        <w:trPr>
          <w:trHeight w:val="638"/>
          <w:jc w:val="center"/>
        </w:trPr>
        <w:tc>
          <w:tcPr>
            <w:tcW w:w="843" w:type="pct"/>
          </w:tcPr>
          <w:p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18672E" w:rsidRPr="001F7CA8" w:rsidRDefault="0018672E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887" w:type="pct"/>
            <w:vAlign w:val="center"/>
          </w:tcPr>
          <w:p w:rsidR="0018672E" w:rsidRPr="00941630" w:rsidRDefault="0018672E" w:rsidP="00941630">
            <w:pPr>
              <w:pStyle w:val="Textbody"/>
              <w:snapToGrid w:val="0"/>
              <w:jc w:val="both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電話</w:t>
            </w:r>
          </w:p>
          <w:p w:rsidR="0018672E" w:rsidRPr="001F7CA8" w:rsidRDefault="0018672E" w:rsidP="00941630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568" w:type="pct"/>
          </w:tcPr>
          <w:p w:rsidR="0018672E" w:rsidRPr="001F7CA8" w:rsidRDefault="0018672E" w:rsidP="004B5A6E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702" w:type="pct"/>
          </w:tcPr>
          <w:p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:rsidTr="00941630">
        <w:trPr>
          <w:trHeight w:val="638"/>
          <w:jc w:val="center"/>
        </w:trPr>
        <w:tc>
          <w:tcPr>
            <w:tcW w:w="843" w:type="pct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統一編號或立案字號</w:t>
            </w:r>
          </w:p>
        </w:tc>
        <w:tc>
          <w:tcPr>
            <w:tcW w:w="4157" w:type="pct"/>
            <w:gridSpan w:val="3"/>
          </w:tcPr>
          <w:p w:rsidR="00A52418" w:rsidRPr="001F7CA8" w:rsidRDefault="00A52418" w:rsidP="00A53D46">
            <w:pPr>
              <w:pStyle w:val="Textbody"/>
              <w:snapToGrid w:val="0"/>
              <w:jc w:val="right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（若無統一編號可忽略此欄）</w:t>
            </w:r>
          </w:p>
        </w:tc>
      </w:tr>
      <w:tr w:rsidR="00C538BB" w:rsidRPr="001F7CA8" w:rsidTr="00941630">
        <w:trPr>
          <w:trHeight w:val="285"/>
          <w:jc w:val="center"/>
        </w:trPr>
        <w:tc>
          <w:tcPr>
            <w:tcW w:w="5000" w:type="pct"/>
            <w:gridSpan w:val="4"/>
          </w:tcPr>
          <w:p w:rsidR="00C538BB" w:rsidRPr="00C538BB" w:rsidRDefault="00890680" w:rsidP="00C538BB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lang w:eastAsia="zh-TW"/>
              </w:rPr>
              <w:t xml:space="preserve">   </w:t>
            </w:r>
            <w:r w:rsidR="00C538BB">
              <w:rPr>
                <w:rFonts w:cs="Times New Roman" w:hint="eastAsia"/>
                <w:b/>
                <w:kern w:val="2"/>
                <w:lang w:eastAsia="zh-TW"/>
              </w:rPr>
              <w:t>變更/異動項目</w:t>
            </w:r>
          </w:p>
        </w:tc>
      </w:tr>
      <w:tr w:rsidR="00D348E4" w:rsidRPr="001F7CA8" w:rsidTr="00941630">
        <w:trPr>
          <w:trHeight w:val="138"/>
          <w:jc w:val="center"/>
        </w:trPr>
        <w:tc>
          <w:tcPr>
            <w:tcW w:w="843" w:type="pct"/>
          </w:tcPr>
          <w:p w:rsidR="004B5A6E" w:rsidRDefault="00D348E4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</w:p>
          <w:p w:rsidR="00D348E4" w:rsidRPr="00D348E4" w:rsidRDefault="00D348E4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348E4">
              <w:rPr>
                <w:rFonts w:cs="Times New Roman" w:hint="eastAsia"/>
                <w:kern w:val="2"/>
                <w:lang w:eastAsia="zh-TW"/>
              </w:rPr>
              <w:t>原因</w:t>
            </w:r>
          </w:p>
        </w:tc>
        <w:tc>
          <w:tcPr>
            <w:tcW w:w="4157" w:type="pct"/>
            <w:gridSpan w:val="3"/>
          </w:tcPr>
          <w:p w:rsidR="00D348E4" w:rsidRDefault="00D348E4" w:rsidP="001319BB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</w:p>
          <w:p w:rsidR="004B5A6E" w:rsidRDefault="004B5A6E" w:rsidP="001319BB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</w:p>
          <w:p w:rsidR="004B5A6E" w:rsidRPr="0018672E" w:rsidRDefault="004B5A6E" w:rsidP="001319BB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</w:p>
        </w:tc>
      </w:tr>
      <w:tr w:rsidR="008E2BAB" w:rsidRPr="001F7CA8" w:rsidTr="00941630">
        <w:trPr>
          <w:trHeight w:val="1145"/>
          <w:jc w:val="center"/>
        </w:trPr>
        <w:tc>
          <w:tcPr>
            <w:tcW w:w="843" w:type="pct"/>
            <w:vMerge w:val="restart"/>
          </w:tcPr>
          <w:p w:rsidR="008E2BAB" w:rsidRPr="001F7CA8" w:rsidRDefault="008E2BAB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</w:t>
            </w:r>
            <w:r>
              <w:rPr>
                <w:rFonts w:cs="Times New Roman" w:hint="eastAsia"/>
                <w:kern w:val="2"/>
                <w:lang w:eastAsia="zh-TW"/>
              </w:rPr>
              <w:t>空間</w:t>
            </w:r>
          </w:p>
        </w:tc>
        <w:tc>
          <w:tcPr>
            <w:tcW w:w="4157" w:type="pct"/>
            <w:gridSpan w:val="3"/>
          </w:tcPr>
          <w:p w:rsidR="008E2BAB" w:rsidRPr="0018672E" w:rsidRDefault="008E2BAB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kern w:val="2"/>
                <w:lang w:eastAsia="zh-TW"/>
              </w:rPr>
              <w:t>□</w:t>
            </w:r>
            <w:proofErr w:type="gramStart"/>
            <w:r w:rsidRPr="0018672E">
              <w:rPr>
                <w:rFonts w:cs="Times New Roman" w:hint="eastAsia"/>
                <w:kern w:val="2"/>
                <w:lang w:eastAsia="zh-TW"/>
              </w:rPr>
              <w:t>大影格</w:t>
            </w:r>
            <w:proofErr w:type="gramEnd"/>
            <w:r w:rsidRPr="0018672E">
              <w:rPr>
                <w:rFonts w:cs="Times New Roman" w:hint="eastAsia"/>
                <w:kern w:val="2"/>
                <w:lang w:eastAsia="zh-TW"/>
              </w:rPr>
              <w:t>(201席)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8672E">
              <w:rPr>
                <w:rFonts w:cs="Times New Roman" w:hint="eastAsia"/>
                <w:kern w:val="2"/>
                <w:lang w:eastAsia="zh-TW"/>
              </w:rPr>
              <w:t>□小影格(52席)</w:t>
            </w:r>
            <w:r w:rsidR="00941630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8672E">
              <w:rPr>
                <w:rFonts w:cs="Times New Roman" w:hint="eastAsia"/>
                <w:kern w:val="2"/>
                <w:lang w:eastAsia="zh-TW"/>
              </w:rPr>
              <w:t xml:space="preserve">□多功能教室(23.93坪) </w:t>
            </w:r>
          </w:p>
          <w:p w:rsidR="008E2BAB" w:rsidRPr="0018672E" w:rsidRDefault="008E2BAB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kern w:val="2"/>
                <w:lang w:eastAsia="zh-TW"/>
              </w:rPr>
              <w:t>□一樓入口大廳(162.17坪) □一樓文藝路入口大廳(17.33坪)</w:t>
            </w:r>
          </w:p>
          <w:p w:rsidR="008E2BAB" w:rsidRPr="0018672E" w:rsidRDefault="008E2BAB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kern w:val="2"/>
                <w:lang w:eastAsia="zh-TW"/>
              </w:rPr>
              <w:t>□一樓多功能室前廊(28.79坪)</w:t>
            </w:r>
            <w:r w:rsidR="00941630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8672E">
              <w:rPr>
                <w:rFonts w:cs="Times New Roman" w:hint="eastAsia"/>
                <w:kern w:val="2"/>
                <w:lang w:eastAsia="zh-TW"/>
              </w:rPr>
              <w:t>□文藝路入口戶外廣場(79.31坪)</w:t>
            </w:r>
          </w:p>
        </w:tc>
      </w:tr>
      <w:tr w:rsidR="0018672E" w:rsidRPr="001F7CA8" w:rsidTr="00941630">
        <w:trPr>
          <w:trHeight w:val="1065"/>
          <w:jc w:val="center"/>
        </w:trPr>
        <w:tc>
          <w:tcPr>
            <w:tcW w:w="843" w:type="pct"/>
            <w:vMerge/>
          </w:tcPr>
          <w:p w:rsidR="0018672E" w:rsidRPr="001F7CA8" w:rsidRDefault="0018672E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4157" w:type="pct"/>
            <w:gridSpan w:val="3"/>
          </w:tcPr>
          <w:p w:rsidR="008E2BAB" w:rsidRPr="00941630" w:rsidRDefault="0018672E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</w:t>
            </w:r>
            <w:r w:rsidR="008E2BAB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上述變更限於原申請場地辦理，申請單位欲更換使用場地者，視同活動計畫變更，須重新提出租借申請，依本中心場館租借服務要點租借流程重新辦理，已繳費用</w:t>
            </w:r>
            <w:proofErr w:type="gramStart"/>
            <w:r w:rsidR="008E2BAB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不</w:t>
            </w:r>
            <w:proofErr w:type="gramEnd"/>
            <w:r w:rsidR="008E2BAB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另退回。</w:t>
            </w:r>
          </w:p>
          <w:p w:rsidR="0018672E" w:rsidRPr="00941630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</w:t>
            </w:r>
            <w:proofErr w:type="gramStart"/>
            <w:r w:rsidR="0018672E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大影格週三</w:t>
            </w:r>
            <w:proofErr w:type="gramEnd"/>
            <w:r w:rsidR="0018672E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、四全天及週五下午提供借用</w:t>
            </w:r>
          </w:p>
          <w:p w:rsidR="0018672E" w:rsidRPr="00941630" w:rsidRDefault="0018672E" w:rsidP="00CA18EF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※小影格週三至日全天提供借用</w:t>
            </w:r>
          </w:p>
          <w:p w:rsidR="004B5A6E" w:rsidRDefault="0018672E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※多功能室週三、四</w:t>
            </w:r>
            <w:proofErr w:type="gramStart"/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13</w:t>
            </w:r>
            <w:proofErr w:type="gramEnd"/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:30~20:00；週五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13:30~2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: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；週六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:30~2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: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</w:t>
            </w:r>
          </w:p>
          <w:p w:rsidR="0018672E" w:rsidRPr="00941630" w:rsidRDefault="004B5A6E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18672E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週日</w:t>
            </w:r>
            <w:r w:rsidR="0018672E"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="0018672E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="0018672E"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:30~20:00</w:t>
            </w:r>
            <w:r w:rsidR="0018672E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提供借用</w:t>
            </w:r>
          </w:p>
          <w:p w:rsidR="00E94606" w:rsidRPr="00941630" w:rsidRDefault="0018672E" w:rsidP="00D348E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※一樓大廳及戶外廣場週三、四、日</w:t>
            </w:r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10:30~20:00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及週五、六</w:t>
            </w:r>
            <w:proofErr w:type="gramStart"/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10</w:t>
            </w:r>
            <w:proofErr w:type="gramEnd"/>
            <w:r w:rsidRPr="00941630">
              <w:rPr>
                <w:rFonts w:cs="Times New Roman"/>
                <w:kern w:val="2"/>
                <w:sz w:val="24"/>
                <w:szCs w:val="24"/>
                <w:lang w:eastAsia="zh-TW"/>
              </w:rPr>
              <w:t>:30~21:30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提供借用</w:t>
            </w:r>
          </w:p>
        </w:tc>
      </w:tr>
      <w:tr w:rsidR="0018672E" w:rsidRPr="001F7CA8" w:rsidTr="00941630">
        <w:trPr>
          <w:trHeight w:val="394"/>
          <w:jc w:val="center"/>
        </w:trPr>
        <w:tc>
          <w:tcPr>
            <w:tcW w:w="843" w:type="pct"/>
            <w:vMerge w:val="restart"/>
          </w:tcPr>
          <w:p w:rsidR="004B5A6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活動名稱/</w:t>
            </w:r>
          </w:p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內容</w:t>
            </w:r>
          </w:p>
        </w:tc>
        <w:tc>
          <w:tcPr>
            <w:tcW w:w="1887" w:type="pct"/>
          </w:tcPr>
          <w:p w:rsidR="0018672E" w:rsidRPr="00941630" w:rsidRDefault="0018672E" w:rsidP="0018672E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41630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:rsidR="0018672E" w:rsidRPr="00941630" w:rsidRDefault="0018672E" w:rsidP="0018672E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41630">
              <w:rPr>
                <w:rFonts w:cs="Times New Roman" w:hint="eastAsia"/>
                <w:b/>
                <w:kern w:val="2"/>
                <w:lang w:eastAsia="zh-TW"/>
              </w:rPr>
              <w:t>變更後</w:t>
            </w:r>
          </w:p>
        </w:tc>
      </w:tr>
      <w:tr w:rsidR="0018672E" w:rsidRPr="001F7CA8" w:rsidTr="00941630">
        <w:trPr>
          <w:trHeight w:val="675"/>
          <w:jc w:val="center"/>
        </w:trPr>
        <w:tc>
          <w:tcPr>
            <w:tcW w:w="843" w:type="pct"/>
            <w:vMerge/>
          </w:tcPr>
          <w:p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:rsidR="00E94606" w:rsidRP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kern w:val="2"/>
                <w:lang w:eastAsia="zh-TW"/>
              </w:rPr>
              <w:t>活動名稱：</w:t>
            </w:r>
          </w:p>
        </w:tc>
        <w:tc>
          <w:tcPr>
            <w:tcW w:w="2270" w:type="pct"/>
            <w:gridSpan w:val="2"/>
          </w:tcPr>
          <w:p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  <w:r w:rsidRPr="0018672E">
              <w:rPr>
                <w:rFonts w:cs="Times New Roman" w:hint="eastAsia"/>
                <w:kern w:val="2"/>
                <w:lang w:eastAsia="zh-TW"/>
              </w:rPr>
              <w:t>活動名稱：</w:t>
            </w:r>
          </w:p>
        </w:tc>
      </w:tr>
      <w:tr w:rsidR="0018672E" w:rsidRPr="001F7CA8" w:rsidTr="00941630">
        <w:trPr>
          <w:trHeight w:val="1755"/>
          <w:jc w:val="center"/>
        </w:trPr>
        <w:tc>
          <w:tcPr>
            <w:tcW w:w="843" w:type="pct"/>
            <w:vMerge/>
          </w:tcPr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□影片放映：</w:t>
            </w:r>
          </w:p>
          <w:p w:rsidR="004B5A6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980E8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片名________</w:t>
            </w:r>
            <w:r w:rsidR="00941630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 xml:space="preserve"> </w:t>
            </w:r>
          </w:p>
          <w:p w:rsidR="0018672E" w:rsidRPr="00980E8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980E8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片長________分鐘</w:t>
            </w:r>
          </w:p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14068C">
              <w:rPr>
                <w:rFonts w:cs="Times New Roman" w:hint="eastAsia"/>
                <w:kern w:val="2"/>
                <w:lang w:eastAsia="zh-TW"/>
              </w:rPr>
              <w:t>活動/講座：______________</w:t>
            </w:r>
          </w:p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展覽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：___________________</w:t>
            </w:r>
          </w:p>
          <w:p w:rsidR="0018672E" w:rsidRP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□其他_____________________</w:t>
            </w:r>
          </w:p>
        </w:tc>
        <w:tc>
          <w:tcPr>
            <w:tcW w:w="2270" w:type="pct"/>
            <w:gridSpan w:val="2"/>
          </w:tcPr>
          <w:p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□影片放映：</w:t>
            </w:r>
          </w:p>
          <w:p w:rsidR="004B5A6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980E8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片名________</w:t>
            </w:r>
          </w:p>
          <w:p w:rsidR="0018672E" w:rsidRPr="00980E8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980E8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片長________分鐘</w:t>
            </w:r>
          </w:p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14068C">
              <w:rPr>
                <w:rFonts w:cs="Times New Roman" w:hint="eastAsia"/>
                <w:kern w:val="2"/>
                <w:lang w:eastAsia="zh-TW"/>
              </w:rPr>
              <w:t>活動/講座：________________</w:t>
            </w:r>
          </w:p>
          <w:p w:rsidR="0018672E" w:rsidRPr="001F7CA8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展覽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：_____________________</w:t>
            </w:r>
          </w:p>
          <w:p w:rsidR="0018672E" w:rsidRP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□其他_______________________</w:t>
            </w:r>
          </w:p>
        </w:tc>
      </w:tr>
      <w:tr w:rsidR="0018672E" w:rsidRPr="001F7CA8" w:rsidTr="00941630">
        <w:trPr>
          <w:trHeight w:val="585"/>
          <w:jc w:val="center"/>
        </w:trPr>
        <w:tc>
          <w:tcPr>
            <w:tcW w:w="843" w:type="pct"/>
            <w:vMerge/>
          </w:tcPr>
          <w:p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4157" w:type="pct"/>
            <w:gridSpan w:val="3"/>
          </w:tcPr>
          <w:p w:rsidR="00E94606" w:rsidRPr="00941630" w:rsidRDefault="0018672E" w:rsidP="00D348E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※申請單位應擔保於本場館所播放及利用之任何影、音及其他著作或資料，申請單位均擁有著作權或合法權源得以利用，無涉及侵權或違法情事；本場館對此不負審查責任。</w:t>
            </w:r>
          </w:p>
        </w:tc>
      </w:tr>
      <w:tr w:rsidR="00F84579" w:rsidRPr="001F7CA8" w:rsidTr="00941630">
        <w:trPr>
          <w:trHeight w:val="307"/>
          <w:jc w:val="center"/>
        </w:trPr>
        <w:tc>
          <w:tcPr>
            <w:tcW w:w="843" w:type="pct"/>
            <w:vMerge w:val="restart"/>
          </w:tcPr>
          <w:p w:rsidR="004B5A6E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>檔期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日期</w:t>
            </w:r>
            <w:r w:rsidR="00F84579">
              <w:rPr>
                <w:rFonts w:cs="Times New Roman" w:hint="eastAsia"/>
                <w:kern w:val="2"/>
                <w:lang w:eastAsia="zh-TW"/>
              </w:rPr>
              <w:t>/</w:t>
            </w:r>
          </w:p>
          <w:p w:rsidR="00F84579" w:rsidRPr="001F7CA8" w:rsidRDefault="00F84579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時間</w:t>
            </w:r>
          </w:p>
        </w:tc>
        <w:tc>
          <w:tcPr>
            <w:tcW w:w="1887" w:type="pct"/>
          </w:tcPr>
          <w:p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F84579" w:rsidRPr="001F7CA8" w:rsidTr="00941630">
        <w:trPr>
          <w:trHeight w:val="810"/>
          <w:jc w:val="center"/>
        </w:trPr>
        <w:tc>
          <w:tcPr>
            <w:tcW w:w="843" w:type="pct"/>
            <w:vMerge/>
          </w:tcPr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至</w:t>
            </w:r>
          </w:p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:rsidR="00F84579" w:rsidRPr="001F7CA8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  <w:r w:rsidRPr="001F7CA8">
              <w:rPr>
                <w:rFonts w:cs="Times New Roman" w:hint="eastAsia"/>
                <w:kern w:val="2"/>
                <w:lang w:eastAsia="zh-TW"/>
              </w:rPr>
              <w:t>至___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</w:p>
        </w:tc>
        <w:tc>
          <w:tcPr>
            <w:tcW w:w="2270" w:type="pct"/>
            <w:gridSpan w:val="2"/>
          </w:tcPr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至</w:t>
            </w:r>
          </w:p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:rsidR="00F84579" w:rsidRPr="001F7CA8" w:rsidRDefault="00F84579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  <w:r w:rsidRPr="001F7CA8">
              <w:rPr>
                <w:rFonts w:cs="Times New Roman" w:hint="eastAsia"/>
                <w:kern w:val="2"/>
                <w:lang w:eastAsia="zh-TW"/>
              </w:rPr>
              <w:t>至___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</w:p>
        </w:tc>
      </w:tr>
      <w:tr w:rsidR="00F84579" w:rsidRPr="001F7CA8" w:rsidTr="00941630">
        <w:trPr>
          <w:trHeight w:val="352"/>
          <w:jc w:val="center"/>
        </w:trPr>
        <w:tc>
          <w:tcPr>
            <w:tcW w:w="843" w:type="pct"/>
            <w:vMerge w:val="restart"/>
          </w:tcPr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bookmarkStart w:id="0" w:name="_Hlk121411299"/>
            <w:r>
              <w:rPr>
                <w:rFonts w:cs="Times New Roman" w:hint="eastAsia"/>
                <w:kern w:val="2"/>
                <w:lang w:eastAsia="zh-TW"/>
              </w:rPr>
              <w:t>其他變更</w:t>
            </w:r>
          </w:p>
        </w:tc>
        <w:tc>
          <w:tcPr>
            <w:tcW w:w="1887" w:type="pct"/>
          </w:tcPr>
          <w:p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F84579" w:rsidRPr="001F7CA8" w:rsidTr="00941630">
        <w:trPr>
          <w:trHeight w:val="560"/>
          <w:jc w:val="center"/>
        </w:trPr>
        <w:tc>
          <w:tcPr>
            <w:tcW w:w="843" w:type="pct"/>
            <w:vMerge/>
          </w:tcPr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270" w:type="pct"/>
            <w:gridSpan w:val="2"/>
          </w:tcPr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bookmarkEnd w:id="0"/>
      <w:tr w:rsidR="00F84579" w:rsidRPr="001F7CA8" w:rsidTr="00941630">
        <w:trPr>
          <w:trHeight w:val="405"/>
          <w:jc w:val="center"/>
        </w:trPr>
        <w:tc>
          <w:tcPr>
            <w:tcW w:w="843" w:type="pct"/>
          </w:tcPr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申請人提供之附件說明</w:t>
            </w:r>
          </w:p>
        </w:tc>
        <w:tc>
          <w:tcPr>
            <w:tcW w:w="4157" w:type="pct"/>
            <w:gridSpan w:val="3"/>
          </w:tcPr>
          <w:p w:rsidR="00F84579" w:rsidRPr="005D1AFB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D348E4"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  <w:r w:rsidR="00890680">
              <w:rPr>
                <w:rFonts w:cs="Times New Roman" w:hint="eastAsia"/>
                <w:kern w:val="2"/>
                <w:lang w:eastAsia="zh-TW"/>
              </w:rPr>
              <w:t>後之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>
              <w:rPr>
                <w:rFonts w:cs="Times New Roman" w:hint="eastAsia"/>
                <w:kern w:val="2"/>
                <w:lang w:eastAsia="zh-TW"/>
              </w:rPr>
              <w:t>(</w:t>
            </w:r>
            <w:proofErr w:type="gramStart"/>
            <w:r>
              <w:rPr>
                <w:rFonts w:cs="Times New Roman" w:hint="eastAsia"/>
                <w:kern w:val="2"/>
                <w:lang w:eastAsia="zh-TW"/>
              </w:rPr>
              <w:t>需含</w:t>
            </w:r>
            <w:r w:rsidRPr="004614FE">
              <w:rPr>
                <w:rFonts w:cs="Times New Roman" w:hint="eastAsia"/>
                <w:kern w:val="2"/>
                <w:lang w:eastAsia="zh-TW"/>
              </w:rPr>
              <w:t>活動</w:t>
            </w:r>
            <w:proofErr w:type="gramEnd"/>
            <w:r w:rsidRPr="004614FE">
              <w:rPr>
                <w:rFonts w:cs="Times New Roman" w:hint="eastAsia"/>
                <w:kern w:val="2"/>
                <w:lang w:eastAsia="zh-TW"/>
              </w:rPr>
              <w:t>流程表</w:t>
            </w:r>
            <w:r>
              <w:rPr>
                <w:rFonts w:cs="Times New Roman" w:hint="eastAsia"/>
                <w:kern w:val="2"/>
                <w:lang w:eastAsia="zh-TW"/>
              </w:rPr>
              <w:t>)</w:t>
            </w:r>
            <w:r w:rsidRPr="00544B98">
              <w:rPr>
                <w:rFonts w:cs="Times New Roman" w:hint="eastAsia"/>
                <w:kern w:val="2"/>
                <w:lang w:eastAsia="zh-TW"/>
              </w:rPr>
              <w:t xml:space="preserve"> 或使用用途說明</w:t>
            </w:r>
          </w:p>
          <w:p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F84579" w:rsidRPr="001F7CA8" w:rsidTr="00941630">
        <w:trPr>
          <w:trHeight w:val="3587"/>
          <w:jc w:val="center"/>
        </w:trPr>
        <w:tc>
          <w:tcPr>
            <w:tcW w:w="5000" w:type="pct"/>
            <w:gridSpan w:val="4"/>
          </w:tcPr>
          <w:p w:rsidR="002E0905" w:rsidRDefault="00D348E4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C79556" wp14:editId="56B90724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541020</wp:posOffset>
                      </wp:positionV>
                      <wp:extent cx="1668780" cy="1638300"/>
                      <wp:effectExtent l="0" t="0" r="2667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28F28" id="矩形 7" o:spid="_x0000_s1026" style="position:absolute;margin-left:362.6pt;margin-top:42.6pt;width:131.4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"/>
                  </w:pict>
                </mc:Fallback>
              </mc:AlternateConten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原已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申請使用貴場地設備</w:t>
            </w:r>
            <w:r>
              <w:rPr>
                <w:rFonts w:cs="Times New Roman" w:hint="eastAsia"/>
                <w:kern w:val="2"/>
                <w:lang w:eastAsia="zh-TW"/>
              </w:rPr>
              <w:t>，茲申請上述</w:t>
            </w:r>
            <w:r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  <w:r>
              <w:rPr>
                <w:rFonts w:cs="Times New Roman" w:hint="eastAsia"/>
                <w:kern w:val="2"/>
                <w:lang w:eastAsia="zh-TW"/>
              </w:rPr>
              <w:t>項目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，</w:t>
            </w:r>
            <w:r w:rsidR="008E2BAB">
              <w:rPr>
                <w:rFonts w:cs="Times New Roman" w:hint="eastAsia"/>
                <w:kern w:val="2"/>
                <w:lang w:eastAsia="zh-TW"/>
              </w:rPr>
              <w:t>同意</w:t>
            </w:r>
            <w:r w:rsidR="008E2BAB" w:rsidRPr="008E2BAB">
              <w:rPr>
                <w:rFonts w:cs="Times New Roman" w:hint="eastAsia"/>
                <w:kern w:val="2"/>
                <w:lang w:eastAsia="zh-TW"/>
              </w:rPr>
              <w:t>繳交檔期異</w:t>
            </w:r>
            <w:proofErr w:type="gramStart"/>
            <w:r w:rsidR="008E2BAB" w:rsidRPr="008E2BAB">
              <w:rPr>
                <w:rFonts w:cs="Times New Roman" w:hint="eastAsia"/>
                <w:kern w:val="2"/>
                <w:lang w:eastAsia="zh-TW"/>
              </w:rPr>
              <w:t>動費新</w:t>
            </w:r>
            <w:proofErr w:type="gramEnd"/>
            <w:r w:rsidR="008E2BAB" w:rsidRPr="008E2BAB">
              <w:rPr>
                <w:rFonts w:cs="Times New Roman" w:hint="eastAsia"/>
                <w:kern w:val="2"/>
                <w:lang w:eastAsia="zh-TW"/>
              </w:rPr>
              <w:t xml:space="preserve">臺幣 </w:t>
            </w:r>
          </w:p>
          <w:p w:rsidR="002E0905" w:rsidRDefault="002E0905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="008E2BAB" w:rsidRPr="008E2BAB">
              <w:rPr>
                <w:rFonts w:cs="Times New Roman" w:hint="eastAsia"/>
                <w:kern w:val="2"/>
                <w:lang w:eastAsia="zh-TW"/>
              </w:rPr>
              <w:t>1,000 元整</w:t>
            </w:r>
            <w:r w:rsidR="008E2BAB">
              <w:rPr>
                <w:rFonts w:cs="Times New Roman" w:hint="eastAsia"/>
                <w:kern w:val="2"/>
                <w:lang w:eastAsia="zh-TW"/>
              </w:rPr>
              <w:t>，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申請人己詳閱並願遵守貴場地使用管理相關規定，如有違反，同意並接</w:t>
            </w:r>
          </w:p>
          <w:p w:rsidR="00F84579" w:rsidRPr="001F7CA8" w:rsidRDefault="002E0905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受停止使用與負擔一切責任，絕無異議。</w:t>
            </w:r>
          </w:p>
          <w:p w:rsidR="00F84579" w:rsidRPr="001F7CA8" w:rsidRDefault="00F84579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1353E20C" wp14:editId="1413A467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819150</wp:posOffset>
                      </wp:positionV>
                      <wp:extent cx="906780" cy="365760"/>
                      <wp:effectExtent l="0" t="0" r="762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579" w:rsidRPr="004B5A6E" w:rsidRDefault="00F84579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3E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pt;margin-top:64.5pt;width:71.4pt;height:28.8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dOgg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" stroked="f">
                      <v:textbox>
                        <w:txbxContent>
                          <w:p w:rsidR="00F84579" w:rsidRPr="004B5A6E" w:rsidRDefault="00F84579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96C62E" wp14:editId="433DA67B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CB03" id="矩形 8" o:spid="_x0000_s1026" style="position:absolute;margin-left:235.15pt;margin-top:37.8pt;width:52.55pt;height:5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28995F" wp14:editId="43909F70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579" w:rsidRPr="004B5A6E" w:rsidRDefault="00F84579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995F" id="Text Box 17" o:spid="_x0000_s1027" type="#_x0000_t202" style="position:absolute;margin-left:177.5pt;margin-top:64.65pt;width:53.6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F84579" w:rsidRPr="004B5A6E" w:rsidRDefault="00F84579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941630">
              <w:rPr>
                <w:rFonts w:cs="Times New Roman" w:hint="eastAsia"/>
                <w:kern w:val="2"/>
                <w:lang w:eastAsia="zh-TW"/>
              </w:rPr>
              <w:t>西元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</w:t>
            </w:r>
            <w:r w:rsidR="004B5A6E"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</w:t>
      </w:r>
      <w:r w:rsidRPr="002E0905">
        <w:rPr>
          <w:rFonts w:ascii="標楷體" w:eastAsia="標楷體" w:hAnsi="標楷體" w:cs="Times New Roman" w:hint="eastAsia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--------------------------------</w:t>
      </w:r>
    </w:p>
    <w:tbl>
      <w:tblPr>
        <w:tblStyle w:val="a3"/>
        <w:tblW w:w="6021" w:type="pct"/>
        <w:jc w:val="center"/>
        <w:tblLook w:val="04A0" w:firstRow="1" w:lastRow="0" w:firstColumn="1" w:lastColumn="0" w:noHBand="0" w:noVBand="1"/>
      </w:tblPr>
      <w:tblGrid>
        <w:gridCol w:w="1979"/>
        <w:gridCol w:w="1702"/>
        <w:gridCol w:w="96"/>
        <w:gridCol w:w="3589"/>
        <w:gridCol w:w="3544"/>
      </w:tblGrid>
      <w:tr w:rsidR="00060B62" w:rsidRPr="001F7CA8" w:rsidTr="00153B0D">
        <w:trPr>
          <w:trHeight w:val="359"/>
          <w:jc w:val="center"/>
        </w:trPr>
        <w:tc>
          <w:tcPr>
            <w:tcW w:w="907" w:type="pct"/>
          </w:tcPr>
          <w:p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093" w:type="pct"/>
            <w:gridSpan w:val="4"/>
          </w:tcPr>
          <w:p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060B62" w:rsidRPr="001F7CA8" w:rsidTr="00153B0D">
        <w:trPr>
          <w:trHeight w:val="359"/>
          <w:jc w:val="center"/>
        </w:trPr>
        <w:tc>
          <w:tcPr>
            <w:tcW w:w="907" w:type="pct"/>
          </w:tcPr>
          <w:p w:rsidR="007C6B49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</w:t>
            </w:r>
            <w:r w:rsidR="00C538BB">
              <w:rPr>
                <w:rFonts w:cs="Times New Roman" w:hint="eastAsia"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</w:p>
        </w:tc>
        <w:tc>
          <w:tcPr>
            <w:tcW w:w="4093" w:type="pct"/>
            <w:gridSpan w:val="4"/>
          </w:tcPr>
          <w:p w:rsidR="007C6B49" w:rsidRPr="00941630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  <w:r w:rsidR="005F2B7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變更及異動</w:t>
            </w:r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，收取檔期異</w:t>
            </w:r>
            <w:proofErr w:type="gramStart"/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動費新</w:t>
            </w:r>
            <w:proofErr w:type="gramEnd"/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臺幣 1,000 元整。</w:t>
            </w:r>
          </w:p>
          <w:p w:rsidR="007C6B49" w:rsidRPr="00941630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無法</w:t>
            </w:r>
            <w:r w:rsidR="005F2B7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同意變更及異動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，說明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980E82" w:rsidRPr="001F7CA8" w:rsidTr="00081140">
        <w:trPr>
          <w:trHeight w:val="386"/>
          <w:jc w:val="center"/>
        </w:trPr>
        <w:tc>
          <w:tcPr>
            <w:tcW w:w="907" w:type="pct"/>
            <w:vMerge w:val="restart"/>
          </w:tcPr>
          <w:p w:rsidR="00980E82" w:rsidRPr="005F2B71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建議核定變更</w:t>
            </w:r>
          </w:p>
          <w:p w:rsidR="00980E82" w:rsidRPr="005F2B71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場地使用費</w:t>
            </w:r>
          </w:p>
        </w:tc>
        <w:tc>
          <w:tcPr>
            <w:tcW w:w="824" w:type="pct"/>
            <w:gridSpan w:val="2"/>
          </w:tcPr>
          <w:p w:rsidR="00980E82" w:rsidRPr="00D348E4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項目</w:t>
            </w:r>
          </w:p>
        </w:tc>
        <w:tc>
          <w:tcPr>
            <w:tcW w:w="1645" w:type="pct"/>
          </w:tcPr>
          <w:p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1624" w:type="pct"/>
          </w:tcPr>
          <w:p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變更後</w:t>
            </w:r>
          </w:p>
        </w:tc>
      </w:tr>
      <w:tr w:rsidR="00980E82" w:rsidRPr="001F7CA8" w:rsidTr="00081140">
        <w:trPr>
          <w:trHeight w:val="386"/>
          <w:jc w:val="center"/>
        </w:trPr>
        <w:tc>
          <w:tcPr>
            <w:tcW w:w="907" w:type="pct"/>
            <w:vMerge/>
          </w:tcPr>
          <w:p w:rsidR="00980E82" w:rsidRPr="004A0D8A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:rsidR="00980E82" w:rsidRPr="00D348E4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645" w:type="pct"/>
          </w:tcPr>
          <w:p w:rsidR="00980E82" w:rsidRPr="001F7CA8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:rsidR="00980E82" w:rsidRPr="001F7CA8" w:rsidRDefault="00980E82" w:rsidP="008E2BAB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980E82" w:rsidRPr="001F7CA8" w:rsidTr="00081140">
        <w:trPr>
          <w:trHeight w:val="386"/>
          <w:jc w:val="center"/>
        </w:trPr>
        <w:tc>
          <w:tcPr>
            <w:tcW w:w="907" w:type="pct"/>
            <w:vMerge/>
          </w:tcPr>
          <w:p w:rsidR="00980E82" w:rsidRPr="004A0D8A" w:rsidRDefault="00980E82" w:rsidP="00980E82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</w:t>
            </w:r>
            <w:r w:rsidR="00E801EF">
              <w:rPr>
                <w:rFonts w:cs="Times New Roman" w:hint="eastAsia"/>
                <w:kern w:val="2"/>
                <w:lang w:eastAsia="zh-TW"/>
              </w:rPr>
              <w:t>事務</w:t>
            </w:r>
            <w:r>
              <w:rPr>
                <w:rFonts w:cs="Times New Roman" w:hint="eastAsia"/>
                <w:kern w:val="2"/>
                <w:lang w:eastAsia="zh-TW"/>
              </w:rPr>
              <w:t>費</w:t>
            </w:r>
          </w:p>
        </w:tc>
        <w:tc>
          <w:tcPr>
            <w:tcW w:w="1645" w:type="pct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980E82" w:rsidRPr="001F7CA8" w:rsidTr="00081140">
        <w:trPr>
          <w:trHeight w:val="386"/>
          <w:jc w:val="center"/>
        </w:trPr>
        <w:tc>
          <w:tcPr>
            <w:tcW w:w="907" w:type="pct"/>
            <w:vMerge/>
          </w:tcPr>
          <w:p w:rsidR="00980E82" w:rsidRPr="004A0D8A" w:rsidRDefault="00980E82" w:rsidP="00980E82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合計</w:t>
            </w:r>
          </w:p>
        </w:tc>
        <w:tc>
          <w:tcPr>
            <w:tcW w:w="1645" w:type="pct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:rsidR="00980E82" w:rsidRPr="001F7CA8" w:rsidRDefault="00980E82" w:rsidP="00980E82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8E2BAB" w:rsidRPr="001F7CA8" w:rsidTr="00153B0D">
        <w:trPr>
          <w:trHeight w:val="517"/>
          <w:jc w:val="center"/>
        </w:trPr>
        <w:tc>
          <w:tcPr>
            <w:tcW w:w="907" w:type="pct"/>
          </w:tcPr>
          <w:p w:rsidR="005F2B71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建議核定變更</w:t>
            </w:r>
          </w:p>
          <w:p w:rsidR="008E2BAB" w:rsidRPr="001F7CA8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保證金</w:t>
            </w:r>
          </w:p>
        </w:tc>
        <w:tc>
          <w:tcPr>
            <w:tcW w:w="4093" w:type="pct"/>
            <w:gridSpan w:val="4"/>
          </w:tcPr>
          <w:p w:rsidR="008E2BAB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867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需補繳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※保證金為場地使用費總額之50%。</w:t>
            </w:r>
          </w:p>
          <w:p w:rsidR="008E2BAB" w:rsidRPr="00F84579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867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不須繳交。</w:t>
            </w:r>
          </w:p>
        </w:tc>
      </w:tr>
      <w:tr w:rsidR="008E2BAB" w:rsidRPr="001F7CA8" w:rsidTr="00081140">
        <w:trPr>
          <w:trHeight w:val="436"/>
          <w:jc w:val="center"/>
        </w:trPr>
        <w:tc>
          <w:tcPr>
            <w:tcW w:w="3376" w:type="pct"/>
            <w:gridSpan w:val="4"/>
          </w:tcPr>
          <w:p w:rsidR="008E2BAB" w:rsidRPr="00E27A37" w:rsidRDefault="008E2BAB" w:rsidP="008E2BAB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業務單位</w:t>
            </w:r>
          </w:p>
        </w:tc>
        <w:tc>
          <w:tcPr>
            <w:tcW w:w="1624" w:type="pct"/>
          </w:tcPr>
          <w:p w:rsidR="008E2BAB" w:rsidRPr="00E27A37" w:rsidRDefault="008E2BAB" w:rsidP="008E2BAB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153B0D" w:rsidRPr="001F7CA8" w:rsidTr="00081140">
        <w:trPr>
          <w:trHeight w:val="436"/>
          <w:jc w:val="center"/>
        </w:trPr>
        <w:tc>
          <w:tcPr>
            <w:tcW w:w="1687" w:type="pct"/>
            <w:gridSpan w:val="2"/>
          </w:tcPr>
          <w:p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89" w:type="pct"/>
            <w:gridSpan w:val="2"/>
          </w:tcPr>
          <w:p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624" w:type="pct"/>
          </w:tcPr>
          <w:p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153B0D" w:rsidRPr="001F7CA8" w:rsidTr="00081140">
        <w:trPr>
          <w:trHeight w:val="436"/>
          <w:jc w:val="center"/>
        </w:trPr>
        <w:tc>
          <w:tcPr>
            <w:tcW w:w="1687" w:type="pct"/>
            <w:gridSpan w:val="2"/>
          </w:tcPr>
          <w:p w:rsidR="00153B0D" w:rsidRPr="00E27A37" w:rsidRDefault="00153B0D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89" w:type="pct"/>
            <w:gridSpan w:val="2"/>
          </w:tcPr>
          <w:p w:rsidR="00153B0D" w:rsidRPr="00E27A37" w:rsidRDefault="00153B0D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24" w:type="pct"/>
          </w:tcPr>
          <w:p w:rsidR="00153B0D" w:rsidRPr="00E27A37" w:rsidRDefault="00153B0D" w:rsidP="00153B0D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686934" w:rsidRPr="001F7CA8" w:rsidTr="00153B0D">
        <w:trPr>
          <w:trHeight w:val="527"/>
          <w:jc w:val="center"/>
        </w:trPr>
        <w:tc>
          <w:tcPr>
            <w:tcW w:w="1687" w:type="pct"/>
            <w:gridSpan w:val="2"/>
          </w:tcPr>
          <w:p w:rsidR="00686934" w:rsidRDefault="00686934" w:rsidP="008E2BAB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>
              <w:rPr>
                <w:rFonts w:cs="新細明體" w:hint="eastAsia"/>
                <w:color w:val="000000"/>
                <w:lang w:eastAsia="zh-TW"/>
              </w:rPr>
              <w:t>行管處</w:t>
            </w:r>
            <w:proofErr w:type="gramStart"/>
            <w:r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  <w:r>
              <w:rPr>
                <w:rFonts w:cs="新細明體" w:hint="eastAsia"/>
                <w:color w:val="000000"/>
                <w:lang w:eastAsia="zh-TW"/>
              </w:rPr>
              <w:t>核決</w:t>
            </w:r>
            <w:proofErr w:type="gramEnd"/>
          </w:p>
        </w:tc>
        <w:tc>
          <w:tcPr>
            <w:tcW w:w="3313" w:type="pct"/>
            <w:gridSpan w:val="3"/>
          </w:tcPr>
          <w:p w:rsidR="00686934" w:rsidRPr="001F7CA8" w:rsidRDefault="00686934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E2BAB" w:rsidRPr="001F7CA8" w:rsidTr="00153B0D">
        <w:trPr>
          <w:trHeight w:val="379"/>
          <w:jc w:val="center"/>
        </w:trPr>
        <w:tc>
          <w:tcPr>
            <w:tcW w:w="907" w:type="pct"/>
          </w:tcPr>
          <w:p w:rsidR="008E2BAB" w:rsidRPr="001F7CA8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093" w:type="pct"/>
            <w:gridSpan w:val="4"/>
          </w:tcPr>
          <w:p w:rsidR="008E2BAB" w:rsidRPr="001F7CA8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E2BAB" w:rsidRPr="00997A32" w:rsidTr="00941630">
        <w:trPr>
          <w:trHeight w:val="293"/>
          <w:jc w:val="center"/>
        </w:trPr>
        <w:tc>
          <w:tcPr>
            <w:tcW w:w="5000" w:type="pct"/>
            <w:gridSpan w:val="5"/>
          </w:tcPr>
          <w:p w:rsidR="008E2BAB" w:rsidRPr="001F7CA8" w:rsidRDefault="008E2BAB" w:rsidP="008E2BAB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941630">
              <w:rPr>
                <w:rFonts w:cs="Times New Roman" w:hint="eastAsia"/>
                <w:kern w:val="2"/>
                <w:lang w:eastAsia="zh-TW"/>
              </w:rPr>
              <w:t>西元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7C6B49" w:rsidRPr="00941630" w:rsidRDefault="00686934" w:rsidP="00686934">
      <w:pPr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1F7CA8">
        <w:rPr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F9A0F" wp14:editId="27C60D4E">
                <wp:simplePos x="0" y="0"/>
                <wp:positionH relativeFrom="column">
                  <wp:posOffset>5165090</wp:posOffset>
                </wp:positionH>
                <wp:positionV relativeFrom="paragraph">
                  <wp:posOffset>19685</wp:posOffset>
                </wp:positionV>
                <wp:extent cx="1150620" cy="36576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05" w:rsidRPr="004B5A6E" w:rsidRDefault="002E0905" w:rsidP="002E0905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2023.0</w:t>
                            </w:r>
                            <w:r w:rsidR="00081140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81140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bookmarkStart w:id="1" w:name="_GoBack"/>
                            <w:bookmarkEnd w:id="1"/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9A0F" id="_x0000_s1028" type="#_x0000_t202" style="position:absolute;margin-left:406.7pt;margin-top:1.55pt;width:90.6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RAiAIAABcFAAAOAAAAZHJzL2Uyb0RvYy54bWysVNuO2yAQfa/Uf0C8Z32pc7G1zmovTVVp&#10;e5F2+wEEcIyKgQKJvV313zvgJH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" stroked="f">
                <v:textbox>
                  <w:txbxContent>
                    <w:p w:rsidR="002E0905" w:rsidRPr="004B5A6E" w:rsidRDefault="002E0905" w:rsidP="002E0905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2023.0</w:t>
                      </w:r>
                      <w:r w:rsidR="00081140">
                        <w:rPr>
                          <w:rFonts w:ascii="標楷體" w:eastAsia="標楷體" w:hAnsi="標楷體" w:cs="Times New Roman"/>
                          <w:sz w:val="24"/>
                          <w:szCs w:val="24"/>
                        </w:rPr>
                        <w:t>7</w:t>
                      </w:r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.</w:t>
                      </w:r>
                      <w:r w:rsidR="00081140">
                        <w:rPr>
                          <w:rFonts w:ascii="標楷體" w:eastAsia="標楷體" w:hAnsi="標楷體" w:cs="Times New Roman"/>
                          <w:sz w:val="24"/>
                          <w:szCs w:val="24"/>
                        </w:rPr>
                        <w:t>19</w:t>
                      </w:r>
                      <w:bookmarkStart w:id="2" w:name="_GoBack"/>
                      <w:bookmarkEnd w:id="2"/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B49" w:rsidRPr="00941630" w:rsidSect="004B5A6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30" w:rsidRDefault="00B56830" w:rsidP="00DA652C">
      <w:r>
        <w:separator/>
      </w:r>
    </w:p>
  </w:endnote>
  <w:endnote w:type="continuationSeparator" w:id="0">
    <w:p w:rsidR="00B56830" w:rsidRDefault="00B56830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30" w:rsidRDefault="00B56830" w:rsidP="00DA652C">
      <w:r>
        <w:separator/>
      </w:r>
    </w:p>
  </w:footnote>
  <w:footnote w:type="continuationSeparator" w:id="0">
    <w:p w:rsidR="00B56830" w:rsidRDefault="00B56830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11975"/>
    <w:rsid w:val="000225BA"/>
    <w:rsid w:val="00024227"/>
    <w:rsid w:val="00033A20"/>
    <w:rsid w:val="000600A2"/>
    <w:rsid w:val="00060B62"/>
    <w:rsid w:val="00065FA9"/>
    <w:rsid w:val="00080298"/>
    <w:rsid w:val="00081140"/>
    <w:rsid w:val="000C57E3"/>
    <w:rsid w:val="000D4596"/>
    <w:rsid w:val="0012789B"/>
    <w:rsid w:val="001319BB"/>
    <w:rsid w:val="00132E70"/>
    <w:rsid w:val="00133C00"/>
    <w:rsid w:val="0014068C"/>
    <w:rsid w:val="00142172"/>
    <w:rsid w:val="00153B0D"/>
    <w:rsid w:val="0018672E"/>
    <w:rsid w:val="001D44C4"/>
    <w:rsid w:val="001F7CA8"/>
    <w:rsid w:val="00263B23"/>
    <w:rsid w:val="002B28A2"/>
    <w:rsid w:val="002C49D3"/>
    <w:rsid w:val="002E0905"/>
    <w:rsid w:val="002E152A"/>
    <w:rsid w:val="00355517"/>
    <w:rsid w:val="003B5B31"/>
    <w:rsid w:val="003C0CBF"/>
    <w:rsid w:val="003C16CB"/>
    <w:rsid w:val="003E3732"/>
    <w:rsid w:val="00417839"/>
    <w:rsid w:val="0042425A"/>
    <w:rsid w:val="00424E5E"/>
    <w:rsid w:val="004614FE"/>
    <w:rsid w:val="004816D7"/>
    <w:rsid w:val="004A0D8A"/>
    <w:rsid w:val="004A452C"/>
    <w:rsid w:val="004A45B8"/>
    <w:rsid w:val="004B5A6E"/>
    <w:rsid w:val="004C1609"/>
    <w:rsid w:val="00534FA3"/>
    <w:rsid w:val="00544B98"/>
    <w:rsid w:val="00566B83"/>
    <w:rsid w:val="005D1AFB"/>
    <w:rsid w:val="005D3559"/>
    <w:rsid w:val="005E4BDA"/>
    <w:rsid w:val="005F2B71"/>
    <w:rsid w:val="00605195"/>
    <w:rsid w:val="00634021"/>
    <w:rsid w:val="00686934"/>
    <w:rsid w:val="00700793"/>
    <w:rsid w:val="00720A07"/>
    <w:rsid w:val="00722C8D"/>
    <w:rsid w:val="00753D39"/>
    <w:rsid w:val="007B3ED5"/>
    <w:rsid w:val="007C6B49"/>
    <w:rsid w:val="00825435"/>
    <w:rsid w:val="0082688C"/>
    <w:rsid w:val="00840273"/>
    <w:rsid w:val="00890680"/>
    <w:rsid w:val="008E2BAB"/>
    <w:rsid w:val="00941630"/>
    <w:rsid w:val="00980E82"/>
    <w:rsid w:val="00995AFF"/>
    <w:rsid w:val="00997A32"/>
    <w:rsid w:val="00A30A42"/>
    <w:rsid w:val="00A52418"/>
    <w:rsid w:val="00AC0EBD"/>
    <w:rsid w:val="00B0068C"/>
    <w:rsid w:val="00B3169B"/>
    <w:rsid w:val="00B42A02"/>
    <w:rsid w:val="00B56830"/>
    <w:rsid w:val="00B72AD8"/>
    <w:rsid w:val="00BE5D27"/>
    <w:rsid w:val="00C04C3C"/>
    <w:rsid w:val="00C4443B"/>
    <w:rsid w:val="00C538BB"/>
    <w:rsid w:val="00CA18EF"/>
    <w:rsid w:val="00D348E4"/>
    <w:rsid w:val="00DA652C"/>
    <w:rsid w:val="00DD6A0E"/>
    <w:rsid w:val="00DF53CA"/>
    <w:rsid w:val="00E27A37"/>
    <w:rsid w:val="00E5650B"/>
    <w:rsid w:val="00E61625"/>
    <w:rsid w:val="00E657E6"/>
    <w:rsid w:val="00E801EF"/>
    <w:rsid w:val="00E81096"/>
    <w:rsid w:val="00E94606"/>
    <w:rsid w:val="00EA73D1"/>
    <w:rsid w:val="00EC5092"/>
    <w:rsid w:val="00EF3B18"/>
    <w:rsid w:val="00F146E2"/>
    <w:rsid w:val="00F37FA2"/>
    <w:rsid w:val="00F673A8"/>
    <w:rsid w:val="00F84579"/>
    <w:rsid w:val="00FB1952"/>
    <w:rsid w:val="00FB3C7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91D2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2023-05-15T02:11:00Z</dcterms:created>
  <dcterms:modified xsi:type="dcterms:W3CDTF">2023-07-19T06:01:00Z</dcterms:modified>
</cp:coreProperties>
</file>